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8A28AF" w:rsidTr="008A28AF">
        <w:tc>
          <w:tcPr>
            <w:tcW w:w="4785" w:type="dxa"/>
          </w:tcPr>
          <w:p w:rsidR="008A28AF" w:rsidRDefault="008A28AF" w:rsidP="008A28AF">
            <w:pPr>
              <w:widowControl w:val="0"/>
              <w:ind w:firstLine="0"/>
              <w:rPr>
                <w:b/>
                <w:sz w:val="28"/>
                <w:szCs w:val="28"/>
              </w:rPr>
            </w:pPr>
          </w:p>
        </w:tc>
        <w:tc>
          <w:tcPr>
            <w:tcW w:w="4785" w:type="dxa"/>
          </w:tcPr>
          <w:p w:rsidR="008A28AF" w:rsidRPr="008A28AF" w:rsidRDefault="008A28AF" w:rsidP="008A28AF">
            <w:pPr>
              <w:widowControl w:val="0"/>
              <w:ind w:firstLine="0"/>
              <w:jc w:val="left"/>
              <w:rPr>
                <w:sz w:val="28"/>
                <w:szCs w:val="28"/>
              </w:rPr>
            </w:pPr>
          </w:p>
        </w:tc>
      </w:tr>
    </w:tbl>
    <w:p w:rsidR="00630670" w:rsidRDefault="00B76D89" w:rsidP="00247C84">
      <w:pPr>
        <w:widowControl w:val="0"/>
        <w:ind w:firstLine="0"/>
        <w:jc w:val="center"/>
        <w:rPr>
          <w:b/>
          <w:sz w:val="28"/>
          <w:szCs w:val="28"/>
        </w:rPr>
      </w:pPr>
      <w:r w:rsidRPr="00D17530">
        <w:rPr>
          <w:b/>
          <w:sz w:val="28"/>
          <w:szCs w:val="28"/>
        </w:rPr>
        <w:t xml:space="preserve">Доклад  </w:t>
      </w:r>
    </w:p>
    <w:p w:rsidR="004C42E4" w:rsidRDefault="00B76D89" w:rsidP="008C16E3">
      <w:pPr>
        <w:widowControl w:val="0"/>
        <w:jc w:val="center"/>
        <w:rPr>
          <w:b/>
          <w:sz w:val="28"/>
          <w:szCs w:val="28"/>
        </w:rPr>
      </w:pPr>
      <w:r w:rsidRPr="00D17530">
        <w:rPr>
          <w:b/>
          <w:sz w:val="28"/>
          <w:szCs w:val="28"/>
        </w:rPr>
        <w:t xml:space="preserve">по </w:t>
      </w:r>
      <w:r w:rsidR="000D358C" w:rsidRPr="00D17530">
        <w:rPr>
          <w:b/>
          <w:sz w:val="28"/>
          <w:szCs w:val="28"/>
        </w:rPr>
        <w:t>правоприменительной практике</w:t>
      </w:r>
      <w:r w:rsidRPr="00D17530">
        <w:rPr>
          <w:b/>
          <w:sz w:val="28"/>
          <w:szCs w:val="28"/>
        </w:rPr>
        <w:t xml:space="preserve">, </w:t>
      </w:r>
      <w:r w:rsidR="0073012E" w:rsidRPr="00D17530">
        <w:rPr>
          <w:b/>
          <w:sz w:val="28"/>
          <w:szCs w:val="28"/>
        </w:rPr>
        <w:t xml:space="preserve">статистике типовых и массовых нарушений </w:t>
      </w:r>
      <w:r w:rsidRPr="00D17530">
        <w:rPr>
          <w:b/>
          <w:sz w:val="28"/>
          <w:szCs w:val="28"/>
        </w:rPr>
        <w:t xml:space="preserve">обязательных требований </w:t>
      </w:r>
      <w:r w:rsidR="004C42E4">
        <w:rPr>
          <w:b/>
          <w:sz w:val="28"/>
          <w:szCs w:val="28"/>
        </w:rPr>
        <w:t xml:space="preserve">воздушного законодательства </w:t>
      </w:r>
      <w:r w:rsidR="006A6145" w:rsidRPr="00D17530">
        <w:rPr>
          <w:b/>
          <w:sz w:val="28"/>
          <w:szCs w:val="28"/>
        </w:rPr>
        <w:t>МТУ Ространснадзора по СКФО</w:t>
      </w:r>
      <w:r w:rsidR="00331DC3">
        <w:rPr>
          <w:b/>
          <w:sz w:val="28"/>
          <w:szCs w:val="28"/>
        </w:rPr>
        <w:t xml:space="preserve"> </w:t>
      </w:r>
    </w:p>
    <w:p w:rsidR="008C16E3" w:rsidRPr="00D17530" w:rsidRDefault="00331DC3" w:rsidP="008C16E3">
      <w:pPr>
        <w:widowControl w:val="0"/>
        <w:jc w:val="center"/>
        <w:rPr>
          <w:b/>
          <w:sz w:val="28"/>
          <w:szCs w:val="28"/>
        </w:rPr>
      </w:pPr>
      <w:r>
        <w:rPr>
          <w:b/>
          <w:sz w:val="28"/>
          <w:szCs w:val="28"/>
        </w:rPr>
        <w:t xml:space="preserve">за </w:t>
      </w:r>
      <w:r w:rsidR="00B8680F">
        <w:rPr>
          <w:b/>
          <w:sz w:val="28"/>
          <w:szCs w:val="28"/>
        </w:rPr>
        <w:t xml:space="preserve">1 полугодие </w:t>
      </w:r>
      <w:r>
        <w:rPr>
          <w:b/>
          <w:sz w:val="28"/>
          <w:szCs w:val="28"/>
        </w:rPr>
        <w:t>202</w:t>
      </w:r>
      <w:r w:rsidR="00B8680F">
        <w:rPr>
          <w:b/>
          <w:sz w:val="28"/>
          <w:szCs w:val="28"/>
        </w:rPr>
        <w:t>2</w:t>
      </w:r>
      <w:r>
        <w:rPr>
          <w:b/>
          <w:sz w:val="28"/>
          <w:szCs w:val="28"/>
        </w:rPr>
        <w:t xml:space="preserve"> год</w:t>
      </w:r>
      <w:r w:rsidR="00B8680F">
        <w:rPr>
          <w:b/>
          <w:sz w:val="28"/>
          <w:szCs w:val="28"/>
        </w:rPr>
        <w:t>а</w:t>
      </w:r>
    </w:p>
    <w:p w:rsidR="008B5553" w:rsidRPr="00D17530" w:rsidRDefault="008B5553" w:rsidP="00E96CCC">
      <w:pPr>
        <w:pStyle w:val="12"/>
        <w:widowControl w:val="0"/>
        <w:ind w:left="0" w:firstLine="0"/>
        <w:rPr>
          <w:lang w:eastAsia="ru-RU"/>
        </w:rPr>
      </w:pPr>
    </w:p>
    <w:p w:rsidR="00DC363F" w:rsidRPr="00D17530" w:rsidRDefault="00DC363F" w:rsidP="00FF5B0F">
      <w:pPr>
        <w:pStyle w:val="12"/>
        <w:widowControl w:val="0"/>
        <w:ind w:left="0" w:firstLine="709"/>
      </w:pPr>
    </w:p>
    <w:p w:rsidR="000708A6" w:rsidRPr="00331DC3" w:rsidRDefault="00331DC3" w:rsidP="00331DC3">
      <w:pPr>
        <w:pStyle w:val="12"/>
        <w:widowControl w:val="0"/>
        <w:ind w:left="0" w:firstLine="709"/>
        <w:rPr>
          <w:b/>
          <w:bCs/>
          <w:i/>
          <w:lang w:eastAsia="ru-RU"/>
        </w:rPr>
      </w:pPr>
      <w:r w:rsidRPr="00331DC3">
        <w:t>Федеральный государственный контроль (надзор) в области гражданской авиации</w:t>
      </w:r>
      <w:r w:rsidRPr="00331DC3">
        <w:rPr>
          <w:bCs/>
        </w:rPr>
        <w:t xml:space="preserve"> </w:t>
      </w:r>
      <w:r w:rsidR="006A6145" w:rsidRPr="00331DC3">
        <w:rPr>
          <w:bCs/>
        </w:rPr>
        <w:t>реализуется в следующих формах</w:t>
      </w:r>
      <w:r w:rsidR="004F6CC1" w:rsidRPr="00331DC3">
        <w:rPr>
          <w:bCs/>
        </w:rPr>
        <w:t>:</w:t>
      </w:r>
    </w:p>
    <w:p w:rsidR="00331DC3" w:rsidRPr="00331DC3" w:rsidRDefault="00331DC3" w:rsidP="00331DC3">
      <w:pPr>
        <w:shd w:val="clear" w:color="auto" w:fill="FFFFFF"/>
        <w:ind w:left="709" w:firstLine="0"/>
        <w:jc w:val="left"/>
        <w:rPr>
          <w:sz w:val="28"/>
          <w:szCs w:val="28"/>
        </w:rPr>
      </w:pPr>
      <w:r w:rsidRPr="00331DC3">
        <w:rPr>
          <w:sz w:val="28"/>
          <w:szCs w:val="28"/>
        </w:rPr>
        <w:t>а) инспекционный визит;</w:t>
      </w:r>
    </w:p>
    <w:p w:rsidR="00331DC3" w:rsidRPr="00331DC3" w:rsidRDefault="00331DC3" w:rsidP="00331DC3">
      <w:pPr>
        <w:shd w:val="clear" w:color="auto" w:fill="FFFFFF"/>
        <w:ind w:left="709" w:firstLine="0"/>
        <w:jc w:val="left"/>
        <w:rPr>
          <w:sz w:val="28"/>
          <w:szCs w:val="28"/>
        </w:rPr>
      </w:pPr>
      <w:r w:rsidRPr="00331DC3">
        <w:rPr>
          <w:sz w:val="28"/>
          <w:szCs w:val="28"/>
        </w:rPr>
        <w:t>б) рейдовый осмотр;</w:t>
      </w:r>
    </w:p>
    <w:p w:rsidR="00331DC3" w:rsidRPr="00331DC3" w:rsidRDefault="00331DC3" w:rsidP="00331DC3">
      <w:pPr>
        <w:shd w:val="clear" w:color="auto" w:fill="FFFFFF"/>
        <w:ind w:left="709" w:firstLine="0"/>
        <w:jc w:val="left"/>
        <w:rPr>
          <w:sz w:val="28"/>
          <w:szCs w:val="28"/>
        </w:rPr>
      </w:pPr>
      <w:r w:rsidRPr="00331DC3">
        <w:rPr>
          <w:sz w:val="28"/>
          <w:szCs w:val="28"/>
        </w:rPr>
        <w:t>в) документарная проверка;</w:t>
      </w:r>
    </w:p>
    <w:p w:rsidR="00331DC3" w:rsidRPr="00331DC3" w:rsidRDefault="00331DC3" w:rsidP="00331DC3">
      <w:pPr>
        <w:shd w:val="clear" w:color="auto" w:fill="FFFFFF"/>
        <w:ind w:left="709" w:firstLine="0"/>
        <w:jc w:val="left"/>
        <w:rPr>
          <w:sz w:val="28"/>
          <w:szCs w:val="28"/>
        </w:rPr>
      </w:pPr>
      <w:r w:rsidRPr="00331DC3">
        <w:rPr>
          <w:sz w:val="28"/>
          <w:szCs w:val="28"/>
        </w:rPr>
        <w:t>г) выездная проверка;</w:t>
      </w:r>
    </w:p>
    <w:p w:rsidR="00331DC3" w:rsidRDefault="00331DC3" w:rsidP="00331DC3">
      <w:pPr>
        <w:shd w:val="clear" w:color="auto" w:fill="FFFFFF"/>
        <w:ind w:left="709" w:firstLine="0"/>
        <w:jc w:val="left"/>
        <w:rPr>
          <w:sz w:val="28"/>
          <w:szCs w:val="28"/>
        </w:rPr>
      </w:pPr>
      <w:r w:rsidRPr="00331DC3">
        <w:rPr>
          <w:sz w:val="28"/>
          <w:szCs w:val="28"/>
        </w:rPr>
        <w:t>д) выездное обслед</w:t>
      </w:r>
      <w:r>
        <w:rPr>
          <w:sz w:val="28"/>
          <w:szCs w:val="28"/>
        </w:rPr>
        <w:t>ование;</w:t>
      </w:r>
    </w:p>
    <w:p w:rsidR="00331DC3" w:rsidRPr="00331DC3" w:rsidRDefault="00331DC3" w:rsidP="00331DC3">
      <w:pPr>
        <w:shd w:val="clear" w:color="auto" w:fill="FFFFFF"/>
        <w:ind w:left="709" w:firstLine="0"/>
        <w:jc w:val="left"/>
        <w:rPr>
          <w:sz w:val="28"/>
          <w:szCs w:val="28"/>
        </w:rPr>
      </w:pPr>
      <w:r>
        <w:rPr>
          <w:sz w:val="28"/>
          <w:szCs w:val="28"/>
        </w:rPr>
        <w:t xml:space="preserve">е) </w:t>
      </w:r>
      <w:r w:rsidRPr="00331DC3">
        <w:rPr>
          <w:sz w:val="28"/>
          <w:szCs w:val="28"/>
        </w:rPr>
        <w:t>р</w:t>
      </w:r>
      <w:r w:rsidRPr="00331DC3">
        <w:rPr>
          <w:sz w:val="28"/>
          <w:szCs w:val="28"/>
          <w:shd w:val="clear" w:color="auto" w:fill="FFFFFF"/>
        </w:rPr>
        <w:t>ежим постоянного рейда</w:t>
      </w:r>
      <w:r>
        <w:rPr>
          <w:sz w:val="28"/>
          <w:szCs w:val="28"/>
          <w:shd w:val="clear" w:color="auto" w:fill="FFFFFF"/>
        </w:rPr>
        <w:t>.</w:t>
      </w:r>
    </w:p>
    <w:p w:rsidR="00331DC3" w:rsidRPr="00331DC3" w:rsidRDefault="00331DC3" w:rsidP="00331DC3">
      <w:pPr>
        <w:shd w:val="clear" w:color="auto" w:fill="FFFFFF"/>
        <w:rPr>
          <w:sz w:val="28"/>
          <w:szCs w:val="28"/>
        </w:rPr>
      </w:pPr>
      <w:r w:rsidRPr="00331DC3">
        <w:rPr>
          <w:sz w:val="28"/>
          <w:szCs w:val="28"/>
        </w:rPr>
        <w:t>При осуществлении федерального государственного контроля (надзора) в области гражданской авиации могут проводиться следующие профилактические мероприятия:</w:t>
      </w:r>
    </w:p>
    <w:p w:rsidR="00331DC3" w:rsidRPr="00331DC3" w:rsidRDefault="00331DC3" w:rsidP="00331DC3">
      <w:pPr>
        <w:shd w:val="clear" w:color="auto" w:fill="FFFFFF"/>
        <w:ind w:left="709" w:firstLine="0"/>
        <w:jc w:val="left"/>
        <w:rPr>
          <w:sz w:val="28"/>
          <w:szCs w:val="28"/>
        </w:rPr>
      </w:pPr>
      <w:r w:rsidRPr="00331DC3">
        <w:rPr>
          <w:sz w:val="28"/>
          <w:szCs w:val="28"/>
        </w:rPr>
        <w:t>а) информирование;</w:t>
      </w:r>
    </w:p>
    <w:p w:rsidR="00331DC3" w:rsidRPr="00331DC3" w:rsidRDefault="00331DC3" w:rsidP="00331DC3">
      <w:pPr>
        <w:shd w:val="clear" w:color="auto" w:fill="FFFFFF"/>
        <w:ind w:left="709" w:firstLine="0"/>
        <w:jc w:val="left"/>
        <w:rPr>
          <w:sz w:val="28"/>
          <w:szCs w:val="28"/>
        </w:rPr>
      </w:pPr>
      <w:r w:rsidRPr="00331DC3">
        <w:rPr>
          <w:sz w:val="28"/>
          <w:szCs w:val="28"/>
        </w:rPr>
        <w:t>б) обобщение правоприменительной практики;</w:t>
      </w:r>
    </w:p>
    <w:p w:rsidR="00331DC3" w:rsidRPr="00331DC3" w:rsidRDefault="00331DC3" w:rsidP="00331DC3">
      <w:pPr>
        <w:shd w:val="clear" w:color="auto" w:fill="FFFFFF"/>
        <w:ind w:left="709" w:firstLine="0"/>
        <w:jc w:val="left"/>
        <w:rPr>
          <w:sz w:val="28"/>
          <w:szCs w:val="28"/>
        </w:rPr>
      </w:pPr>
      <w:r w:rsidRPr="00331DC3">
        <w:rPr>
          <w:sz w:val="28"/>
          <w:szCs w:val="28"/>
        </w:rPr>
        <w:t>в) объявление предостережения;</w:t>
      </w:r>
    </w:p>
    <w:p w:rsidR="00331DC3" w:rsidRPr="00331DC3" w:rsidRDefault="00331DC3" w:rsidP="00331DC3">
      <w:pPr>
        <w:shd w:val="clear" w:color="auto" w:fill="FFFFFF"/>
        <w:ind w:left="709" w:firstLine="0"/>
        <w:jc w:val="left"/>
        <w:rPr>
          <w:sz w:val="28"/>
          <w:szCs w:val="28"/>
        </w:rPr>
      </w:pPr>
      <w:r w:rsidRPr="00331DC3">
        <w:rPr>
          <w:sz w:val="28"/>
          <w:szCs w:val="28"/>
        </w:rPr>
        <w:t>г) консультирование;</w:t>
      </w:r>
    </w:p>
    <w:p w:rsidR="00331DC3" w:rsidRPr="00331DC3" w:rsidRDefault="00331DC3" w:rsidP="00331DC3">
      <w:pPr>
        <w:shd w:val="clear" w:color="auto" w:fill="FFFFFF"/>
        <w:ind w:left="709" w:firstLine="0"/>
        <w:jc w:val="left"/>
        <w:rPr>
          <w:sz w:val="28"/>
          <w:szCs w:val="28"/>
        </w:rPr>
      </w:pPr>
      <w:r w:rsidRPr="00331DC3">
        <w:rPr>
          <w:sz w:val="28"/>
          <w:szCs w:val="28"/>
        </w:rPr>
        <w:t xml:space="preserve">д) </w:t>
      </w:r>
      <w:proofErr w:type="spellStart"/>
      <w:r w:rsidRPr="00331DC3">
        <w:rPr>
          <w:sz w:val="28"/>
          <w:szCs w:val="28"/>
        </w:rPr>
        <w:t>самообследование</w:t>
      </w:r>
      <w:proofErr w:type="spellEnd"/>
      <w:r w:rsidRPr="00331DC3">
        <w:rPr>
          <w:sz w:val="28"/>
          <w:szCs w:val="28"/>
        </w:rPr>
        <w:t>;</w:t>
      </w:r>
    </w:p>
    <w:p w:rsidR="00331DC3" w:rsidRPr="00331DC3" w:rsidRDefault="00331DC3" w:rsidP="00331DC3">
      <w:pPr>
        <w:shd w:val="clear" w:color="auto" w:fill="FFFFFF"/>
        <w:ind w:left="709" w:firstLine="0"/>
        <w:jc w:val="left"/>
        <w:rPr>
          <w:sz w:val="28"/>
          <w:szCs w:val="28"/>
        </w:rPr>
      </w:pPr>
      <w:r w:rsidRPr="00331DC3">
        <w:rPr>
          <w:sz w:val="28"/>
          <w:szCs w:val="28"/>
        </w:rPr>
        <w:t>е) профилактический визит.</w:t>
      </w:r>
    </w:p>
    <w:p w:rsidR="004922F0" w:rsidRPr="00D17530" w:rsidRDefault="004922F0" w:rsidP="000708A6">
      <w:pPr>
        <w:pStyle w:val="12"/>
        <w:widowControl w:val="0"/>
        <w:ind w:left="0" w:firstLine="851"/>
        <w:rPr>
          <w:bCs/>
        </w:rPr>
      </w:pPr>
      <w:r w:rsidRPr="00D17530">
        <w:t>Вспомогательные функции, реализуются в форме:</w:t>
      </w:r>
    </w:p>
    <w:p w:rsidR="000C2C15" w:rsidRPr="00331DC3" w:rsidRDefault="000C2C15" w:rsidP="000C2C15">
      <w:pPr>
        <w:pStyle w:val="12"/>
        <w:widowControl w:val="0"/>
        <w:ind w:left="0" w:firstLine="851"/>
        <w:rPr>
          <w:rFonts w:cs="Arial"/>
          <w:bCs/>
          <w:i/>
          <w:szCs w:val="26"/>
          <w:lang w:eastAsia="ru-RU"/>
        </w:rPr>
      </w:pPr>
      <w:r w:rsidRPr="00D17530">
        <w:t xml:space="preserve">- </w:t>
      </w:r>
      <w:r w:rsidRPr="00331DC3">
        <w:t>участи</w:t>
      </w:r>
      <w:r w:rsidR="004922F0" w:rsidRPr="00331DC3">
        <w:t>я</w:t>
      </w:r>
      <w:r w:rsidRPr="00331DC3">
        <w:t xml:space="preserve"> в установленном порядке в проведении расследований авиационных событий; </w:t>
      </w:r>
    </w:p>
    <w:p w:rsidR="000C2C15" w:rsidRPr="00331DC3" w:rsidRDefault="000C2C15" w:rsidP="000C2C15">
      <w:pPr>
        <w:pStyle w:val="12"/>
        <w:widowControl w:val="0"/>
        <w:ind w:left="0" w:firstLine="851"/>
        <w:rPr>
          <w:rFonts w:cs="Arial"/>
          <w:bCs/>
          <w:i/>
          <w:szCs w:val="26"/>
          <w:lang w:eastAsia="ru-RU"/>
        </w:rPr>
      </w:pPr>
      <w:r w:rsidRPr="00331DC3">
        <w:t xml:space="preserve">- </w:t>
      </w:r>
      <w:r w:rsidR="00546807" w:rsidRPr="00331DC3">
        <w:t>контроль</w:t>
      </w:r>
      <w:r w:rsidRPr="00331DC3">
        <w:t xml:space="preserve"> за правильностью учета и классификацией авиационных событий; </w:t>
      </w:r>
    </w:p>
    <w:p w:rsidR="004922F0" w:rsidRPr="00D17530" w:rsidRDefault="004922F0" w:rsidP="004922F0">
      <w:pPr>
        <w:pStyle w:val="12"/>
        <w:widowControl w:val="0"/>
        <w:ind w:left="0" w:firstLine="851"/>
      </w:pPr>
      <w:r w:rsidRPr="00331DC3">
        <w:t xml:space="preserve">-  </w:t>
      </w:r>
      <w:r w:rsidR="00546807" w:rsidRPr="00331DC3">
        <w:t>о</w:t>
      </w:r>
      <w:r w:rsidRPr="00331DC3">
        <w:t>рганизаци</w:t>
      </w:r>
      <w:r w:rsidR="00546807" w:rsidRPr="00331DC3">
        <w:t>и</w:t>
      </w:r>
      <w:r w:rsidRPr="00331DC3">
        <w:t xml:space="preserve"> приема граждан, обеспечение своевременного и полного рассмотрения устных и письменных обращений граждан и организаций в </w:t>
      </w:r>
      <w:r w:rsidRPr="00D17530">
        <w:t>сфере воздушного транспорта, принятие по ним решений и направление заявителям ответов в установленные законодательством РФ сроки, выдача разъяснений юридическим и физическим лицам по вопросам, отнесенным к компетенции Ространснадзора</w:t>
      </w:r>
      <w:r w:rsidR="008F3C58" w:rsidRPr="00D17530">
        <w:t>;</w:t>
      </w:r>
    </w:p>
    <w:p w:rsidR="008F3C58" w:rsidRPr="00D17530" w:rsidRDefault="008F3C58" w:rsidP="008F3C58">
      <w:pPr>
        <w:pStyle w:val="12"/>
        <w:widowControl w:val="0"/>
        <w:ind w:left="0" w:firstLine="851"/>
      </w:pPr>
      <w:r w:rsidRPr="00D17530">
        <w:t xml:space="preserve">- </w:t>
      </w:r>
      <w:r w:rsidR="00C30BCB" w:rsidRPr="00D17530">
        <w:t>у</w:t>
      </w:r>
      <w:r w:rsidRPr="00D17530">
        <w:t>частие в подготовке и проведении заседаний коллегий Ространснадзора, совещаний и семинаров, организуемых другими структурными подразделениями Ространснадзора, Минтрансом России;</w:t>
      </w:r>
    </w:p>
    <w:p w:rsidR="008F3C58" w:rsidRPr="00D17530" w:rsidRDefault="008F3C58" w:rsidP="008F3C58">
      <w:pPr>
        <w:pStyle w:val="12"/>
        <w:widowControl w:val="0"/>
        <w:ind w:left="0" w:firstLine="851"/>
        <w:rPr>
          <w:rFonts w:cs="Arial"/>
          <w:b/>
          <w:bCs/>
          <w:i/>
          <w:szCs w:val="26"/>
          <w:lang w:eastAsia="ru-RU"/>
        </w:rPr>
      </w:pPr>
      <w:r w:rsidRPr="00D17530">
        <w:t xml:space="preserve">- </w:t>
      </w:r>
      <w:r w:rsidR="00664143" w:rsidRPr="00D17530">
        <w:t>в</w:t>
      </w:r>
      <w:r w:rsidRPr="00D17530">
        <w:t xml:space="preserve">заимодействие в установленном порядке с соответствующими государственными органами и организациями, в том числе и международными, по вопросам внесения изменений в действующие документы в сфере деятельности гражданской авиации; </w:t>
      </w:r>
    </w:p>
    <w:p w:rsidR="008F3C58" w:rsidRPr="00D17530" w:rsidRDefault="008F3C58" w:rsidP="008F3C58">
      <w:pPr>
        <w:pStyle w:val="12"/>
        <w:widowControl w:val="0"/>
        <w:ind w:left="0" w:firstLine="851"/>
      </w:pPr>
      <w:r w:rsidRPr="00D17530">
        <w:t xml:space="preserve">- </w:t>
      </w:r>
      <w:r w:rsidR="009D5B43" w:rsidRPr="00D17530">
        <w:t>у</w:t>
      </w:r>
      <w:r w:rsidRPr="00D17530">
        <w:t xml:space="preserve">частие в разработке проектов законодательных и иных нормативных правовых актов, определяющих деятельность в области гражданской авиации, </w:t>
      </w:r>
      <w:r w:rsidRPr="00D17530">
        <w:lastRenderedPageBreak/>
        <w:t>в сфере организации использования воздушного пространства Российской Федерации, участие в их рассмотрении;</w:t>
      </w:r>
    </w:p>
    <w:p w:rsidR="008F3C58" w:rsidRPr="00D17530" w:rsidRDefault="006A6145" w:rsidP="008F3C58">
      <w:pPr>
        <w:pStyle w:val="12"/>
        <w:widowControl w:val="0"/>
        <w:ind w:left="0" w:firstLine="851"/>
      </w:pPr>
      <w:r w:rsidRPr="00D17530">
        <w:t>-</w:t>
      </w:r>
      <w:r w:rsidR="008F3C58" w:rsidRPr="00D17530">
        <w:t xml:space="preserve"> профессиональной подготовки и повышении квалификации государственных инспекторов</w:t>
      </w:r>
      <w:r w:rsidR="009D5B43" w:rsidRPr="00D17530">
        <w:t>.</w:t>
      </w:r>
    </w:p>
    <w:p w:rsidR="000C2C15" w:rsidRPr="00331DC3" w:rsidRDefault="000C2C15" w:rsidP="000708A6">
      <w:pPr>
        <w:pStyle w:val="12"/>
        <w:widowControl w:val="0"/>
        <w:ind w:left="0" w:firstLine="851"/>
      </w:pPr>
      <w:r w:rsidRPr="00331DC3">
        <w:t>Основные вопросы, проверяемые в ходе контрольно-надзорных мероприятий:</w:t>
      </w:r>
    </w:p>
    <w:p w:rsidR="00331DC3" w:rsidRPr="00331DC3" w:rsidRDefault="00331DC3" w:rsidP="00331DC3">
      <w:pPr>
        <w:shd w:val="clear" w:color="auto" w:fill="FFFFFF"/>
        <w:ind w:firstLine="851"/>
        <w:rPr>
          <w:sz w:val="28"/>
          <w:szCs w:val="28"/>
        </w:rPr>
      </w:pPr>
      <w:r w:rsidRPr="00331DC3">
        <w:rPr>
          <w:sz w:val="28"/>
          <w:szCs w:val="28"/>
        </w:rPr>
        <w:t>а) соблюдение организациями, индивидуальными предпринимателями и гражданами при осуществлении деятельности в области гражданской авиации:</w:t>
      </w:r>
    </w:p>
    <w:p w:rsidR="00331DC3" w:rsidRPr="00331DC3" w:rsidRDefault="00331DC3" w:rsidP="00331DC3">
      <w:pPr>
        <w:shd w:val="clear" w:color="auto" w:fill="FFFFFF"/>
        <w:ind w:firstLine="851"/>
        <w:rPr>
          <w:sz w:val="28"/>
          <w:szCs w:val="28"/>
        </w:rPr>
      </w:pPr>
      <w:r w:rsidRPr="00331DC3">
        <w:rPr>
          <w:sz w:val="28"/>
          <w:szCs w:val="28"/>
        </w:rPr>
        <w:t>требований к подготовке и выполнению полетов, эксплуатации гражданских воздушных судов и их допуску к полетам;</w:t>
      </w:r>
    </w:p>
    <w:p w:rsidR="00331DC3" w:rsidRPr="00331DC3" w:rsidRDefault="00331DC3" w:rsidP="00331DC3">
      <w:pPr>
        <w:shd w:val="clear" w:color="auto" w:fill="FFFFFF"/>
        <w:ind w:firstLine="851"/>
        <w:rPr>
          <w:sz w:val="28"/>
          <w:szCs w:val="28"/>
        </w:rPr>
      </w:pPr>
      <w:r w:rsidRPr="00331DC3">
        <w:rPr>
          <w:sz w:val="28"/>
          <w:szCs w:val="28"/>
        </w:rPr>
        <w:t>требований к использованию воздушного пространства и обеспечению полетов воздушных судов;</w:t>
      </w:r>
    </w:p>
    <w:p w:rsidR="00331DC3" w:rsidRPr="00331DC3" w:rsidRDefault="00331DC3" w:rsidP="00331DC3">
      <w:pPr>
        <w:shd w:val="clear" w:color="auto" w:fill="FFFFFF"/>
        <w:ind w:firstLine="851"/>
        <w:rPr>
          <w:sz w:val="28"/>
          <w:szCs w:val="28"/>
        </w:rPr>
      </w:pPr>
      <w:r w:rsidRPr="00331DC3">
        <w:rPr>
          <w:sz w:val="28"/>
          <w:szCs w:val="28"/>
        </w:rPr>
        <w:t>требований к воздушным перевозкам пассажиров, багажа, грузов и почты;</w:t>
      </w:r>
    </w:p>
    <w:p w:rsidR="00331DC3" w:rsidRPr="00331DC3" w:rsidRDefault="00331DC3" w:rsidP="00331DC3">
      <w:pPr>
        <w:shd w:val="clear" w:color="auto" w:fill="FFFFFF"/>
        <w:ind w:firstLine="851"/>
        <w:rPr>
          <w:sz w:val="28"/>
          <w:szCs w:val="28"/>
        </w:rPr>
      </w:pPr>
      <w:r w:rsidRPr="00331DC3">
        <w:rPr>
          <w:sz w:val="28"/>
          <w:szCs w:val="28"/>
        </w:rPr>
        <w:t>требований к воздушным перевозкам опасных грузов;</w:t>
      </w:r>
    </w:p>
    <w:p w:rsidR="00331DC3" w:rsidRPr="00331DC3" w:rsidRDefault="00331DC3" w:rsidP="00331DC3">
      <w:pPr>
        <w:shd w:val="clear" w:color="auto" w:fill="FFFFFF"/>
        <w:ind w:firstLine="851"/>
        <w:rPr>
          <w:sz w:val="28"/>
          <w:szCs w:val="28"/>
        </w:rPr>
      </w:pPr>
      <w:r w:rsidRPr="00331DC3">
        <w:rPr>
          <w:sz w:val="28"/>
          <w:szCs w:val="28"/>
        </w:rPr>
        <w:t>требований к обязательному страхованию ответственности, предусмотренному воздушным законодательством Российской Федерации;</w:t>
      </w:r>
    </w:p>
    <w:p w:rsidR="00331DC3" w:rsidRPr="00331DC3" w:rsidRDefault="00331DC3" w:rsidP="00331DC3">
      <w:pPr>
        <w:shd w:val="clear" w:color="auto" w:fill="FFFFFF"/>
        <w:ind w:firstLine="851"/>
        <w:rPr>
          <w:sz w:val="28"/>
          <w:szCs w:val="28"/>
        </w:rPr>
      </w:pPr>
      <w:r w:rsidRPr="00331DC3">
        <w:rPr>
          <w:sz w:val="28"/>
          <w:szCs w:val="28"/>
        </w:rPr>
        <w:t>требований к выполнению авиационных работ;</w:t>
      </w:r>
    </w:p>
    <w:p w:rsidR="00331DC3" w:rsidRPr="00331DC3" w:rsidRDefault="00331DC3" w:rsidP="00331DC3">
      <w:pPr>
        <w:shd w:val="clear" w:color="auto" w:fill="FFFFFF"/>
        <w:ind w:firstLine="851"/>
        <w:rPr>
          <w:sz w:val="28"/>
          <w:szCs w:val="28"/>
        </w:rPr>
      </w:pPr>
      <w:r w:rsidRPr="00331DC3">
        <w:rPr>
          <w:sz w:val="28"/>
          <w:szCs w:val="28"/>
        </w:rPr>
        <w:t>обязательных требований к содержанию программ подготовки авиационного персонала гражданской авиации;</w:t>
      </w:r>
    </w:p>
    <w:p w:rsidR="00331DC3" w:rsidRPr="00331DC3" w:rsidRDefault="00331DC3" w:rsidP="00331DC3">
      <w:pPr>
        <w:shd w:val="clear" w:color="auto" w:fill="FFFFFF"/>
        <w:ind w:firstLine="851"/>
        <w:rPr>
          <w:sz w:val="28"/>
          <w:szCs w:val="28"/>
        </w:rPr>
      </w:pPr>
      <w:r w:rsidRPr="00331DC3">
        <w:rPr>
          <w:sz w:val="28"/>
          <w:szCs w:val="28"/>
        </w:rP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331DC3" w:rsidRPr="00331DC3" w:rsidRDefault="00331DC3" w:rsidP="00331DC3">
      <w:pPr>
        <w:shd w:val="clear" w:color="auto" w:fill="FFFFFF"/>
        <w:ind w:firstLine="851"/>
        <w:rPr>
          <w:sz w:val="28"/>
          <w:szCs w:val="28"/>
        </w:rPr>
      </w:pPr>
      <w:r w:rsidRPr="00331DC3">
        <w:rPr>
          <w:sz w:val="28"/>
          <w:szCs w:val="28"/>
        </w:rP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331DC3" w:rsidRPr="00331DC3" w:rsidRDefault="00331DC3" w:rsidP="00331DC3">
      <w:pPr>
        <w:shd w:val="clear" w:color="auto" w:fill="FFFFFF"/>
        <w:ind w:firstLine="851"/>
        <w:rPr>
          <w:sz w:val="28"/>
          <w:szCs w:val="28"/>
        </w:rPr>
      </w:pPr>
      <w:r w:rsidRPr="00331DC3">
        <w:rPr>
          <w:sz w:val="28"/>
          <w:szCs w:val="28"/>
        </w:rPr>
        <w:t>требований, установленных пунктом 3 статьи 8 Воздушного кодекса Российской Федерации,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331DC3" w:rsidRPr="00331DC3" w:rsidRDefault="00331DC3" w:rsidP="00331DC3">
      <w:pPr>
        <w:shd w:val="clear" w:color="auto" w:fill="FFFFFF"/>
        <w:ind w:firstLine="851"/>
        <w:rPr>
          <w:sz w:val="28"/>
          <w:szCs w:val="28"/>
        </w:rPr>
      </w:pPr>
      <w:r w:rsidRPr="00331DC3">
        <w:rPr>
          <w:sz w:val="28"/>
          <w:szCs w:val="28"/>
        </w:rPr>
        <w:t>обязательных требований пожарной безопасности;</w:t>
      </w:r>
    </w:p>
    <w:p w:rsidR="00331DC3" w:rsidRPr="00331DC3" w:rsidRDefault="00331DC3" w:rsidP="00331DC3">
      <w:pPr>
        <w:shd w:val="clear" w:color="auto" w:fill="FFFFFF"/>
        <w:ind w:firstLine="851"/>
        <w:rPr>
          <w:sz w:val="28"/>
          <w:szCs w:val="28"/>
        </w:rPr>
      </w:pPr>
      <w:r w:rsidRPr="00331DC3">
        <w:rPr>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p>
    <w:p w:rsidR="00331DC3" w:rsidRPr="00331DC3" w:rsidRDefault="00331DC3" w:rsidP="00331DC3">
      <w:pPr>
        <w:shd w:val="clear" w:color="auto" w:fill="FFFFFF"/>
        <w:ind w:firstLine="851"/>
        <w:rPr>
          <w:sz w:val="28"/>
          <w:szCs w:val="28"/>
        </w:rPr>
      </w:pPr>
      <w:r w:rsidRPr="00331DC3">
        <w:rPr>
          <w:sz w:val="28"/>
          <w:szCs w:val="28"/>
        </w:rPr>
        <w:t>б)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331DC3" w:rsidRPr="00331DC3" w:rsidRDefault="00331DC3" w:rsidP="00331DC3">
      <w:pPr>
        <w:shd w:val="clear" w:color="auto" w:fill="FFFFFF"/>
        <w:ind w:firstLine="851"/>
        <w:rPr>
          <w:sz w:val="28"/>
          <w:szCs w:val="28"/>
        </w:rPr>
      </w:pPr>
      <w:r w:rsidRPr="00331DC3">
        <w:rPr>
          <w:sz w:val="28"/>
          <w:szCs w:val="28"/>
        </w:rPr>
        <w:t>сертификаты, выданные в соответствии с пунктом 1 статьи 8 и со статьями 36 и 37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t>документы, выданные в соответствии с пунктом 3 статьи 8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t>свидетельства, выданные в соответствии с пунктом 1 статьи 53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lastRenderedPageBreak/>
        <w:t>в)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331DC3" w:rsidRPr="00331DC3" w:rsidRDefault="00331DC3" w:rsidP="00331DC3">
      <w:pPr>
        <w:shd w:val="clear" w:color="auto" w:fill="FFFFFF"/>
        <w:ind w:firstLine="851"/>
        <w:rPr>
          <w:sz w:val="28"/>
          <w:szCs w:val="28"/>
        </w:rPr>
      </w:pPr>
      <w:r w:rsidRPr="00331DC3">
        <w:rPr>
          <w:sz w:val="28"/>
          <w:szCs w:val="28"/>
        </w:rPr>
        <w:t>программ подготовки, предусмотренных пунктом 4 статьи 54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t>документации гражданского воздушного судна, утвержденной разработчиком гражданского воздушного судна, предусмотренной пунктом 1 статьи 37</w:t>
      </w:r>
      <w:r w:rsidRPr="00331DC3">
        <w:rPr>
          <w:sz w:val="28"/>
          <w:szCs w:val="28"/>
          <w:vertAlign w:val="superscript"/>
        </w:rPr>
        <w:t>1</w:t>
      </w:r>
      <w:r w:rsidRPr="00331DC3">
        <w:rPr>
          <w:sz w:val="28"/>
          <w:szCs w:val="28"/>
        </w:rPr>
        <w:t> Воздушного кодекса Российской Федерации.</w:t>
      </w:r>
    </w:p>
    <w:p w:rsidR="000D358C" w:rsidRPr="00D17530" w:rsidRDefault="000D358C" w:rsidP="0073012E">
      <w:pPr>
        <w:pStyle w:val="2"/>
        <w:keepNext w:val="0"/>
        <w:widowControl w:val="0"/>
        <w:spacing w:before="0" w:after="0" w:line="240" w:lineRule="auto"/>
        <w:ind w:hanging="18"/>
        <w:jc w:val="center"/>
      </w:pPr>
    </w:p>
    <w:p w:rsidR="008B5553" w:rsidRPr="00D17530" w:rsidRDefault="002A3618" w:rsidP="00C955A3">
      <w:pPr>
        <w:pStyle w:val="2"/>
        <w:keepNext w:val="0"/>
        <w:widowControl w:val="0"/>
        <w:spacing w:before="0" w:after="0" w:line="240" w:lineRule="auto"/>
        <w:ind w:firstLine="567"/>
        <w:jc w:val="both"/>
      </w:pPr>
      <w:r w:rsidRPr="00D17530">
        <w:t>Практика осуществления</w:t>
      </w:r>
      <w:r w:rsidR="008B5553" w:rsidRPr="00D17530">
        <w:t xml:space="preserve"> </w:t>
      </w:r>
      <w:r w:rsidR="00C21376">
        <w:t xml:space="preserve">федерального </w:t>
      </w:r>
      <w:r w:rsidR="008B5553" w:rsidRPr="00D17530">
        <w:t>государственного</w:t>
      </w:r>
      <w:r w:rsidR="003A1152" w:rsidRPr="00D17530">
        <w:t xml:space="preserve"> </w:t>
      </w:r>
      <w:r w:rsidR="00C21376">
        <w:t>контроля (</w:t>
      </w:r>
      <w:r w:rsidR="008B5553" w:rsidRPr="00D17530">
        <w:t>надзора)</w:t>
      </w:r>
      <w:r w:rsidR="00035165" w:rsidRPr="00D17530">
        <w:t xml:space="preserve"> </w:t>
      </w:r>
      <w:r w:rsidR="00C955A3">
        <w:t xml:space="preserve">в области гражданской авиации </w:t>
      </w:r>
      <w:r w:rsidR="00C208F2" w:rsidRPr="00D17530">
        <w:t xml:space="preserve">на </w:t>
      </w:r>
      <w:r w:rsidR="000856DC" w:rsidRPr="00D17530">
        <w:t>территории</w:t>
      </w:r>
      <w:r w:rsidR="006A6145" w:rsidRPr="00D17530">
        <w:t xml:space="preserve"> </w:t>
      </w:r>
      <w:proofErr w:type="gramStart"/>
      <w:r w:rsidR="006A6145" w:rsidRPr="00D17530">
        <w:t>Северо-Кавказского</w:t>
      </w:r>
      <w:proofErr w:type="gramEnd"/>
      <w:r w:rsidR="006A6145" w:rsidRPr="00D17530">
        <w:t xml:space="preserve"> федерального округа</w:t>
      </w:r>
      <w:r w:rsidR="00C21376">
        <w:t>:</w:t>
      </w:r>
    </w:p>
    <w:p w:rsidR="006A6145" w:rsidRPr="00D17530" w:rsidRDefault="006A6145" w:rsidP="006A6145"/>
    <w:p w:rsidR="00A72448" w:rsidRPr="00C54199" w:rsidRDefault="00A72448" w:rsidP="00A72448">
      <w:pPr>
        <w:widowControl w:val="0"/>
        <w:tabs>
          <w:tab w:val="left" w:pos="426"/>
        </w:tabs>
        <w:ind w:firstLine="567"/>
        <w:contextualSpacing/>
        <w:rPr>
          <w:sz w:val="28"/>
          <w:szCs w:val="26"/>
        </w:rPr>
      </w:pPr>
      <w:r w:rsidRPr="00C54199">
        <w:rPr>
          <w:sz w:val="28"/>
          <w:szCs w:val="26"/>
        </w:rPr>
        <w:t>В зоне ответственности Управления функционируют 7 аэропортов: АО «Международный аэропорт Махачкала», ОАО «Аэропорт «Магас» им. С.С.</w:t>
      </w:r>
      <w:r w:rsidRPr="00C54199">
        <w:rPr>
          <w:sz w:val="20"/>
          <w:szCs w:val="20"/>
        </w:rPr>
        <w:t> </w:t>
      </w:r>
      <w:r w:rsidRPr="00C54199">
        <w:rPr>
          <w:sz w:val="28"/>
          <w:szCs w:val="26"/>
        </w:rPr>
        <w:t>Осканова, ООО «Аэрокомплекс» (г. Нальчик), ОАО «Международный аэропорт Минеральные Воды», АО «Международный аэропорт Ставрополь», ОАО «Международный аэропорт Владикавказ», АО «Вайнахавиа» (г. Грозный).</w:t>
      </w:r>
    </w:p>
    <w:p w:rsidR="00A72448" w:rsidRPr="00C54199" w:rsidRDefault="00A72448" w:rsidP="00A72448">
      <w:pPr>
        <w:widowControl w:val="0"/>
        <w:tabs>
          <w:tab w:val="left" w:pos="426"/>
        </w:tabs>
        <w:ind w:firstLine="567"/>
        <w:contextualSpacing/>
        <w:rPr>
          <w:sz w:val="28"/>
          <w:szCs w:val="26"/>
        </w:rPr>
      </w:pPr>
      <w:r w:rsidRPr="00C54199">
        <w:rPr>
          <w:sz w:val="28"/>
          <w:szCs w:val="26"/>
        </w:rPr>
        <w:t xml:space="preserve">Зарегистрированы 1 эксплуатант, выполняющий коммерческие воздушные перевозки (ООО Авиакомпания «Дагестан») и 14 индивидуальных предпринимателей и юридических лиц, являющихся эксплуатантами, выполняющими авиационные работы, большинство из которых дислоцированы в Ставропольском крае. На физических и юридических лиц зарегистрировано </w:t>
      </w:r>
      <w:r w:rsidR="003062DA">
        <w:rPr>
          <w:sz w:val="28"/>
          <w:szCs w:val="26"/>
        </w:rPr>
        <w:t>более 18</w:t>
      </w:r>
      <w:r>
        <w:rPr>
          <w:sz w:val="28"/>
          <w:szCs w:val="26"/>
        </w:rPr>
        <w:t>0</w:t>
      </w:r>
      <w:r w:rsidRPr="00C54199">
        <w:rPr>
          <w:sz w:val="28"/>
          <w:szCs w:val="26"/>
        </w:rPr>
        <w:t xml:space="preserve"> воздушных судов</w:t>
      </w:r>
      <w:r>
        <w:rPr>
          <w:sz w:val="28"/>
          <w:szCs w:val="26"/>
        </w:rPr>
        <w:t>.</w:t>
      </w:r>
    </w:p>
    <w:p w:rsidR="00A72448" w:rsidRPr="0053678B" w:rsidRDefault="00A72448" w:rsidP="00A72448">
      <w:pPr>
        <w:widowControl w:val="0"/>
        <w:tabs>
          <w:tab w:val="left" w:pos="426"/>
        </w:tabs>
        <w:ind w:firstLine="567"/>
        <w:contextualSpacing/>
        <w:rPr>
          <w:sz w:val="28"/>
          <w:szCs w:val="26"/>
        </w:rPr>
      </w:pPr>
      <w:r>
        <w:rPr>
          <w:sz w:val="28"/>
          <w:szCs w:val="26"/>
        </w:rPr>
        <w:t>В</w:t>
      </w:r>
      <w:r w:rsidRPr="0053678B">
        <w:rPr>
          <w:sz w:val="28"/>
          <w:szCs w:val="26"/>
        </w:rPr>
        <w:t xml:space="preserve"> </w:t>
      </w:r>
      <w:r w:rsidR="003062DA">
        <w:rPr>
          <w:sz w:val="28"/>
          <w:szCs w:val="26"/>
        </w:rPr>
        <w:t>1 полугодии 2022</w:t>
      </w:r>
      <w:r w:rsidRPr="0053678B">
        <w:rPr>
          <w:sz w:val="28"/>
          <w:szCs w:val="26"/>
        </w:rPr>
        <w:t xml:space="preserve"> г</w:t>
      </w:r>
      <w:r>
        <w:rPr>
          <w:sz w:val="28"/>
          <w:szCs w:val="26"/>
        </w:rPr>
        <w:t>од</w:t>
      </w:r>
      <w:r w:rsidR="003062DA">
        <w:rPr>
          <w:sz w:val="28"/>
          <w:szCs w:val="26"/>
        </w:rPr>
        <w:t>а</w:t>
      </w:r>
      <w:r w:rsidRPr="0053678B">
        <w:rPr>
          <w:sz w:val="28"/>
          <w:szCs w:val="26"/>
        </w:rPr>
        <w:t xml:space="preserve"> проведено 10 </w:t>
      </w:r>
      <w:r w:rsidR="003062DA">
        <w:rPr>
          <w:sz w:val="28"/>
          <w:szCs w:val="26"/>
        </w:rPr>
        <w:t xml:space="preserve">проверок (все внеплановые) </w:t>
      </w:r>
      <w:r w:rsidRPr="0053678B">
        <w:rPr>
          <w:sz w:val="28"/>
          <w:szCs w:val="26"/>
        </w:rPr>
        <w:t>(202</w:t>
      </w:r>
      <w:r w:rsidR="003062DA">
        <w:rPr>
          <w:sz w:val="28"/>
          <w:szCs w:val="26"/>
        </w:rPr>
        <w:t>1</w:t>
      </w:r>
      <w:r w:rsidRPr="0053678B">
        <w:rPr>
          <w:sz w:val="28"/>
          <w:szCs w:val="26"/>
        </w:rPr>
        <w:t xml:space="preserve"> - </w:t>
      </w:r>
      <w:r w:rsidR="003062DA">
        <w:rPr>
          <w:sz w:val="28"/>
          <w:szCs w:val="26"/>
        </w:rPr>
        <w:t>7</w:t>
      </w:r>
      <w:r w:rsidRPr="0053678B">
        <w:rPr>
          <w:sz w:val="28"/>
          <w:szCs w:val="26"/>
        </w:rPr>
        <w:t>)</w:t>
      </w:r>
      <w:r w:rsidR="003062DA">
        <w:rPr>
          <w:sz w:val="28"/>
          <w:szCs w:val="26"/>
        </w:rPr>
        <w:t>, 20 наблюдений за соблюдением обязательных требований, 12 выездных обследований</w:t>
      </w:r>
      <w:r w:rsidRPr="0053678B">
        <w:rPr>
          <w:sz w:val="28"/>
          <w:szCs w:val="26"/>
        </w:rPr>
        <w:t xml:space="preserve">. </w:t>
      </w:r>
      <w:r w:rsidR="000E17BE">
        <w:rPr>
          <w:sz w:val="28"/>
          <w:szCs w:val="26"/>
        </w:rPr>
        <w:t>В</w:t>
      </w:r>
      <w:r w:rsidR="000E17BE" w:rsidRPr="0053678B">
        <w:rPr>
          <w:sz w:val="28"/>
          <w:szCs w:val="26"/>
        </w:rPr>
        <w:t>ыдано 1</w:t>
      </w:r>
      <w:r w:rsidR="000E17BE">
        <w:rPr>
          <w:sz w:val="28"/>
          <w:szCs w:val="26"/>
        </w:rPr>
        <w:t>2</w:t>
      </w:r>
      <w:r w:rsidR="000E17BE" w:rsidRPr="0053678B">
        <w:rPr>
          <w:sz w:val="28"/>
          <w:szCs w:val="26"/>
        </w:rPr>
        <w:t xml:space="preserve"> (</w:t>
      </w:r>
      <w:r w:rsidR="000E17BE">
        <w:rPr>
          <w:sz w:val="28"/>
          <w:szCs w:val="26"/>
        </w:rPr>
        <w:t>3</w:t>
      </w:r>
      <w:r w:rsidR="000E17BE" w:rsidRPr="0053678B">
        <w:rPr>
          <w:sz w:val="28"/>
          <w:szCs w:val="26"/>
        </w:rPr>
        <w:t xml:space="preserve">) предписаний об устранении нарушений обязательных требований. </w:t>
      </w:r>
      <w:r w:rsidRPr="0053678B">
        <w:rPr>
          <w:sz w:val="28"/>
          <w:szCs w:val="26"/>
        </w:rPr>
        <w:t>Проведены ре</w:t>
      </w:r>
      <w:r w:rsidR="003062DA">
        <w:rPr>
          <w:sz w:val="28"/>
          <w:szCs w:val="26"/>
        </w:rPr>
        <w:t>йдовые мероприятия в отношении 28</w:t>
      </w:r>
      <w:r w:rsidRPr="0053678B">
        <w:rPr>
          <w:sz w:val="28"/>
          <w:szCs w:val="26"/>
        </w:rPr>
        <w:t>6 (</w:t>
      </w:r>
      <w:r w:rsidR="003062DA">
        <w:rPr>
          <w:sz w:val="28"/>
          <w:szCs w:val="26"/>
        </w:rPr>
        <w:t>54</w:t>
      </w:r>
      <w:r w:rsidRPr="0053678B">
        <w:rPr>
          <w:sz w:val="28"/>
          <w:szCs w:val="26"/>
        </w:rPr>
        <w:t xml:space="preserve">) воздушных судов и объектов контроля. Объявлено </w:t>
      </w:r>
      <w:r w:rsidR="000E17BE">
        <w:rPr>
          <w:sz w:val="28"/>
          <w:szCs w:val="26"/>
        </w:rPr>
        <w:t>86</w:t>
      </w:r>
      <w:r w:rsidRPr="0053678B">
        <w:rPr>
          <w:sz w:val="28"/>
          <w:szCs w:val="26"/>
        </w:rPr>
        <w:t xml:space="preserve"> (9) предостережений о недопустимости нарушений обязательных требований</w:t>
      </w:r>
      <w:r w:rsidR="000E17BE">
        <w:rPr>
          <w:sz w:val="28"/>
          <w:szCs w:val="26"/>
        </w:rPr>
        <w:t>, проведены 13 профилактических визитов и 256 консультирований.</w:t>
      </w:r>
      <w:r w:rsidRPr="0053678B">
        <w:rPr>
          <w:sz w:val="28"/>
          <w:szCs w:val="26"/>
        </w:rPr>
        <w:t xml:space="preserve"> </w:t>
      </w:r>
    </w:p>
    <w:p w:rsidR="000E17BE" w:rsidRDefault="00A72448" w:rsidP="00A72448">
      <w:pPr>
        <w:widowControl w:val="0"/>
        <w:tabs>
          <w:tab w:val="left" w:pos="426"/>
        </w:tabs>
        <w:ind w:firstLine="567"/>
        <w:contextualSpacing/>
        <w:rPr>
          <w:sz w:val="28"/>
          <w:szCs w:val="26"/>
        </w:rPr>
      </w:pPr>
      <w:r w:rsidRPr="0053678B">
        <w:rPr>
          <w:sz w:val="28"/>
          <w:szCs w:val="26"/>
        </w:rPr>
        <w:t xml:space="preserve">Составлено </w:t>
      </w:r>
      <w:r w:rsidR="000E17BE">
        <w:rPr>
          <w:sz w:val="28"/>
          <w:szCs w:val="26"/>
        </w:rPr>
        <w:t>15 (19</w:t>
      </w:r>
      <w:r w:rsidRPr="0053678B">
        <w:rPr>
          <w:sz w:val="28"/>
          <w:szCs w:val="26"/>
        </w:rPr>
        <w:t xml:space="preserve">) протоколов об административных правонарушениях, вынесено </w:t>
      </w:r>
      <w:r w:rsidR="000E17BE">
        <w:rPr>
          <w:sz w:val="28"/>
          <w:szCs w:val="26"/>
        </w:rPr>
        <w:t>25 (53</w:t>
      </w:r>
      <w:r w:rsidRPr="0053678B">
        <w:rPr>
          <w:sz w:val="28"/>
          <w:szCs w:val="26"/>
        </w:rPr>
        <w:t>) постановлений в рамках КоАП РФ с назначением административного наказан</w:t>
      </w:r>
      <w:r w:rsidR="000E17BE">
        <w:rPr>
          <w:sz w:val="28"/>
          <w:szCs w:val="26"/>
        </w:rPr>
        <w:t>ия, наложено штрафов на сумму 194</w:t>
      </w:r>
      <w:r w:rsidRPr="0053678B">
        <w:rPr>
          <w:sz w:val="28"/>
          <w:szCs w:val="26"/>
        </w:rPr>
        <w:t>,</w:t>
      </w:r>
      <w:r w:rsidR="000E17BE">
        <w:rPr>
          <w:sz w:val="28"/>
          <w:szCs w:val="26"/>
        </w:rPr>
        <w:t>8</w:t>
      </w:r>
      <w:r w:rsidRPr="0053678B">
        <w:rPr>
          <w:sz w:val="28"/>
          <w:szCs w:val="26"/>
        </w:rPr>
        <w:t xml:space="preserve"> тыс. руб. (</w:t>
      </w:r>
      <w:r w:rsidR="000E17BE">
        <w:rPr>
          <w:sz w:val="28"/>
          <w:szCs w:val="26"/>
        </w:rPr>
        <w:t>442,6</w:t>
      </w:r>
      <w:r w:rsidRPr="0053678B">
        <w:rPr>
          <w:sz w:val="28"/>
          <w:szCs w:val="26"/>
        </w:rPr>
        <w:t xml:space="preserve">), взыскано </w:t>
      </w:r>
      <w:r w:rsidR="000E17BE">
        <w:rPr>
          <w:sz w:val="28"/>
          <w:szCs w:val="26"/>
        </w:rPr>
        <w:t xml:space="preserve">98,5 </w:t>
      </w:r>
      <w:proofErr w:type="spellStart"/>
      <w:r w:rsidR="000E17BE">
        <w:rPr>
          <w:sz w:val="28"/>
          <w:szCs w:val="26"/>
        </w:rPr>
        <w:t>тыс.руб</w:t>
      </w:r>
      <w:proofErr w:type="spellEnd"/>
      <w:r w:rsidR="000E17BE">
        <w:rPr>
          <w:sz w:val="28"/>
          <w:szCs w:val="26"/>
        </w:rPr>
        <w:t>. (</w:t>
      </w:r>
      <w:r w:rsidRPr="0053678B">
        <w:rPr>
          <w:sz w:val="28"/>
          <w:szCs w:val="26"/>
        </w:rPr>
        <w:t>2</w:t>
      </w:r>
      <w:r w:rsidR="000E17BE">
        <w:rPr>
          <w:sz w:val="28"/>
          <w:szCs w:val="26"/>
        </w:rPr>
        <w:t>3</w:t>
      </w:r>
      <w:r w:rsidRPr="0053678B">
        <w:rPr>
          <w:sz w:val="28"/>
          <w:szCs w:val="26"/>
        </w:rPr>
        <w:t>3,</w:t>
      </w:r>
      <w:r w:rsidR="000E17BE">
        <w:rPr>
          <w:sz w:val="28"/>
          <w:szCs w:val="26"/>
        </w:rPr>
        <w:t>6</w:t>
      </w:r>
      <w:r w:rsidRPr="0053678B">
        <w:rPr>
          <w:sz w:val="28"/>
          <w:szCs w:val="26"/>
        </w:rPr>
        <w:t>)</w:t>
      </w:r>
      <w:r w:rsidR="000E17BE">
        <w:rPr>
          <w:sz w:val="28"/>
          <w:szCs w:val="26"/>
        </w:rPr>
        <w:t>.</w:t>
      </w:r>
    </w:p>
    <w:p w:rsidR="00520A67" w:rsidRPr="00583B75" w:rsidRDefault="00520A67" w:rsidP="00520A67">
      <w:pPr>
        <w:pStyle w:val="32"/>
        <w:shd w:val="clear" w:color="auto" w:fill="auto"/>
        <w:spacing w:line="240" w:lineRule="auto"/>
        <w:ind w:right="220" w:firstLine="709"/>
        <w:rPr>
          <w:sz w:val="28"/>
          <w:szCs w:val="28"/>
        </w:rPr>
      </w:pPr>
      <w:r>
        <w:rPr>
          <w:sz w:val="28"/>
          <w:szCs w:val="28"/>
        </w:rPr>
        <w:t>Комиссией Ространснадзора в ходе совместных рейдовых мероприятий выявлены ряд недостатков в деятельности операторов аэродромов и подразделений ОрВД</w:t>
      </w:r>
      <w:r w:rsidRPr="00583B75">
        <w:rPr>
          <w:sz w:val="28"/>
          <w:szCs w:val="28"/>
        </w:rPr>
        <w:t>.</w:t>
      </w:r>
    </w:p>
    <w:p w:rsidR="00520A67" w:rsidRDefault="00520A67" w:rsidP="00520A67">
      <w:pPr>
        <w:pStyle w:val="23"/>
        <w:shd w:val="clear" w:color="auto" w:fill="auto"/>
        <w:spacing w:line="240" w:lineRule="auto"/>
        <w:ind w:firstLine="700"/>
        <w:rPr>
          <w:sz w:val="28"/>
          <w:szCs w:val="28"/>
        </w:rPr>
      </w:pPr>
      <w:r>
        <w:rPr>
          <w:sz w:val="28"/>
          <w:szCs w:val="28"/>
        </w:rPr>
        <w:t xml:space="preserve">В Минераловодском центре ОВД диспетчерский тренажер не обеспечивает подготовку по визуальным средствам обзора. В Нальчикском центре ОВД на пульте РП не работает монитор № 2 по причине отсутствия </w:t>
      </w:r>
      <w:r>
        <w:rPr>
          <w:sz w:val="28"/>
          <w:szCs w:val="28"/>
        </w:rPr>
        <w:lastRenderedPageBreak/>
        <w:t>системного блока, за пультом РП нарушено напольное покрытие, под которым проходят кабельные линии связи для функционирования пульта.</w:t>
      </w:r>
    </w:p>
    <w:p w:rsidR="00520A67" w:rsidRDefault="00520A67" w:rsidP="00520A67">
      <w:pPr>
        <w:pStyle w:val="23"/>
        <w:shd w:val="clear" w:color="auto" w:fill="auto"/>
        <w:spacing w:line="240" w:lineRule="auto"/>
        <w:ind w:firstLine="700"/>
        <w:rPr>
          <w:sz w:val="28"/>
          <w:szCs w:val="28"/>
        </w:rPr>
      </w:pPr>
      <w:r>
        <w:rPr>
          <w:sz w:val="28"/>
          <w:szCs w:val="28"/>
        </w:rPr>
        <w:t>Так, на территории</w:t>
      </w:r>
      <w:r w:rsidRPr="00BE6C94">
        <w:rPr>
          <w:sz w:val="28"/>
          <w:szCs w:val="28"/>
        </w:rPr>
        <w:t xml:space="preserve"> </w:t>
      </w:r>
      <w:r>
        <w:rPr>
          <w:sz w:val="28"/>
          <w:szCs w:val="28"/>
        </w:rPr>
        <w:t>поднадзорных аэродромов Минеральные Воды, Нальчик, Ставрополь на поверхности ИВП выявлены трещины, на перронах (МС 6, МС 5) аэродрома Ставрополь имеются повреждения и наличие продуктов разрушения, требующие введения ограничений по эксплуатации. Имеются нарушения в маркировке, указывающие на закрытие РД (аэродромы Минеральные Воды, Ставрополь). Решетки колодцев водосточно-дренажной системы установлены не на уровне поверхности искусственного покрытия перрона (аэродром Ставрополь). Не обновлены маркировочные знаки на перроне МС 3 - МС 11 аэродрома Нальчик. Нарушен порядок выделения радиочастот, установленный Федерального закона № 126-ФЗ «О связи» (аэродром Нальчик).</w:t>
      </w:r>
    </w:p>
    <w:p w:rsidR="00911C6C" w:rsidRPr="00782DA5" w:rsidRDefault="00911C6C" w:rsidP="00911C6C">
      <w:pPr>
        <w:ind w:firstLine="851"/>
        <w:rPr>
          <w:sz w:val="28"/>
          <w:szCs w:val="28"/>
          <w:shd w:val="clear" w:color="auto" w:fill="FFFFFF"/>
        </w:rPr>
      </w:pPr>
      <w:r>
        <w:rPr>
          <w:sz w:val="28"/>
          <w:szCs w:val="28"/>
        </w:rPr>
        <w:t>А</w:t>
      </w:r>
      <w:r w:rsidRPr="00782DA5">
        <w:rPr>
          <w:sz w:val="28"/>
          <w:szCs w:val="28"/>
        </w:rPr>
        <w:t>эродром Нальчик не в полной мере соответствует</w:t>
      </w:r>
      <w:r w:rsidRPr="00782DA5">
        <w:rPr>
          <w:sz w:val="28"/>
          <w:szCs w:val="28"/>
          <w:shd w:val="clear" w:color="auto" w:fill="FFFFFF"/>
        </w:rPr>
        <w:t xml:space="preserve"> установленным требованиям, поскольку его соответствие не подтверждено до настоящего времени путем выдачи сертификата соответствия аэродрома.</w:t>
      </w:r>
    </w:p>
    <w:p w:rsidR="00911C6C" w:rsidRPr="00782DA5" w:rsidRDefault="00911C6C" w:rsidP="00911C6C">
      <w:pPr>
        <w:ind w:firstLine="851"/>
        <w:rPr>
          <w:sz w:val="28"/>
          <w:szCs w:val="28"/>
        </w:rPr>
      </w:pPr>
      <w:r w:rsidRPr="00782DA5">
        <w:rPr>
          <w:sz w:val="28"/>
          <w:szCs w:val="28"/>
          <w:shd w:val="clear" w:color="auto" w:fill="FFFFFF"/>
        </w:rPr>
        <w:t>ООО «Аэрокомплекс» объявлено предостережение о недопустимости нарушения обязательных требований.</w:t>
      </w:r>
    </w:p>
    <w:p w:rsidR="00911C6C" w:rsidRDefault="00911C6C" w:rsidP="00911C6C">
      <w:pPr>
        <w:pStyle w:val="af8"/>
        <w:spacing w:before="0" w:beforeAutospacing="0" w:after="0" w:afterAutospacing="0"/>
        <w:rPr>
          <w:color w:val="000000"/>
          <w:sz w:val="28"/>
          <w:szCs w:val="28"/>
        </w:rPr>
      </w:pPr>
      <w:r w:rsidRPr="00782DA5">
        <w:rPr>
          <w:color w:val="000000"/>
          <w:sz w:val="28"/>
          <w:szCs w:val="28"/>
        </w:rPr>
        <w:t xml:space="preserve">  От ООО «Аэрокомплекс» получено письмо с планом мероприятий по устранению</w:t>
      </w:r>
      <w:r>
        <w:rPr>
          <w:color w:val="000000"/>
          <w:sz w:val="28"/>
          <w:szCs w:val="28"/>
        </w:rPr>
        <w:t xml:space="preserve"> нарушений, согласно которому получение</w:t>
      </w:r>
      <w:r w:rsidRPr="00782DA5">
        <w:rPr>
          <w:color w:val="000000"/>
          <w:sz w:val="28"/>
          <w:szCs w:val="28"/>
        </w:rPr>
        <w:t xml:space="preserve"> </w:t>
      </w:r>
      <w:r>
        <w:rPr>
          <w:color w:val="000000"/>
          <w:sz w:val="28"/>
          <w:szCs w:val="28"/>
        </w:rPr>
        <w:t>указанного с</w:t>
      </w:r>
      <w:r w:rsidRPr="00782DA5">
        <w:rPr>
          <w:color w:val="000000"/>
          <w:sz w:val="28"/>
          <w:szCs w:val="28"/>
        </w:rPr>
        <w:t>ертификат</w:t>
      </w:r>
      <w:r>
        <w:rPr>
          <w:color w:val="000000"/>
          <w:sz w:val="28"/>
          <w:szCs w:val="28"/>
        </w:rPr>
        <w:t>а</w:t>
      </w:r>
      <w:r w:rsidRPr="00782DA5">
        <w:rPr>
          <w:color w:val="000000"/>
          <w:sz w:val="28"/>
          <w:szCs w:val="28"/>
        </w:rPr>
        <w:t xml:space="preserve"> </w:t>
      </w:r>
      <w:r>
        <w:rPr>
          <w:color w:val="000000"/>
          <w:sz w:val="28"/>
          <w:szCs w:val="28"/>
        </w:rPr>
        <w:t>запланировано на</w:t>
      </w:r>
      <w:r w:rsidRPr="00782DA5">
        <w:rPr>
          <w:color w:val="000000"/>
          <w:sz w:val="28"/>
          <w:szCs w:val="28"/>
        </w:rPr>
        <w:t xml:space="preserve"> сентябр</w:t>
      </w:r>
      <w:r>
        <w:rPr>
          <w:color w:val="000000"/>
          <w:sz w:val="28"/>
          <w:szCs w:val="28"/>
        </w:rPr>
        <w:t>ь</w:t>
      </w:r>
      <w:r w:rsidRPr="00782DA5">
        <w:rPr>
          <w:color w:val="000000"/>
          <w:sz w:val="28"/>
          <w:szCs w:val="28"/>
        </w:rPr>
        <w:t xml:space="preserve"> 2022 года.</w:t>
      </w:r>
    </w:p>
    <w:p w:rsidR="00911C6C" w:rsidRDefault="00911C6C" w:rsidP="00911C6C">
      <w:pPr>
        <w:pStyle w:val="af8"/>
        <w:spacing w:before="0" w:beforeAutospacing="0" w:after="0" w:afterAutospacing="0"/>
        <w:rPr>
          <w:color w:val="000000"/>
          <w:sz w:val="28"/>
          <w:szCs w:val="28"/>
        </w:rPr>
      </w:pPr>
      <w:r>
        <w:rPr>
          <w:color w:val="000000"/>
          <w:sz w:val="28"/>
          <w:szCs w:val="28"/>
        </w:rPr>
        <w:t xml:space="preserve">Комиссией Ространснадзора в ходе постоянного рейда аэродрома Нальчик, проведенного совместно с МТУ Ространснадзора по СКФО, дополнительно обращено внимание на отсутствие </w:t>
      </w:r>
      <w:r w:rsidRPr="00782DA5">
        <w:rPr>
          <w:color w:val="000000"/>
          <w:sz w:val="28"/>
          <w:szCs w:val="28"/>
        </w:rPr>
        <w:t>сертификата соответствия аэродрома</w:t>
      </w:r>
      <w:r>
        <w:rPr>
          <w:color w:val="000000"/>
          <w:sz w:val="28"/>
          <w:szCs w:val="28"/>
        </w:rPr>
        <w:t>.</w:t>
      </w:r>
    </w:p>
    <w:p w:rsidR="00911C6C" w:rsidRPr="00782DA5" w:rsidRDefault="00911C6C" w:rsidP="00911C6C">
      <w:pPr>
        <w:pStyle w:val="af8"/>
        <w:spacing w:before="0" w:beforeAutospacing="0" w:after="0" w:afterAutospacing="0"/>
        <w:rPr>
          <w:color w:val="000000"/>
          <w:sz w:val="28"/>
          <w:szCs w:val="28"/>
        </w:rPr>
      </w:pPr>
      <w:r>
        <w:rPr>
          <w:color w:val="000000"/>
          <w:sz w:val="28"/>
          <w:szCs w:val="28"/>
        </w:rPr>
        <w:t xml:space="preserve">Указанная </w:t>
      </w:r>
      <w:r>
        <w:rPr>
          <w:color w:val="000000"/>
          <w:sz w:val="28"/>
          <w:szCs w:val="28"/>
        </w:rPr>
        <w:t>информаци</w:t>
      </w:r>
      <w:r>
        <w:rPr>
          <w:color w:val="000000"/>
          <w:sz w:val="28"/>
          <w:szCs w:val="28"/>
        </w:rPr>
        <w:t>я</w:t>
      </w:r>
      <w:r>
        <w:rPr>
          <w:color w:val="000000"/>
          <w:sz w:val="28"/>
          <w:szCs w:val="28"/>
        </w:rPr>
        <w:t xml:space="preserve"> направл</w:t>
      </w:r>
      <w:r>
        <w:rPr>
          <w:color w:val="000000"/>
          <w:sz w:val="28"/>
          <w:szCs w:val="28"/>
        </w:rPr>
        <w:t>ена</w:t>
      </w:r>
      <w:r>
        <w:rPr>
          <w:color w:val="000000"/>
          <w:sz w:val="28"/>
          <w:szCs w:val="28"/>
        </w:rPr>
        <w:t xml:space="preserve"> в порядке взаимодействия для рассмотрения вопроса о принятии мер в соответствии с компетенцией </w:t>
      </w:r>
      <w:r>
        <w:rPr>
          <w:color w:val="000000"/>
          <w:sz w:val="28"/>
          <w:szCs w:val="28"/>
        </w:rPr>
        <w:t xml:space="preserve">в </w:t>
      </w:r>
      <w:r>
        <w:rPr>
          <w:color w:val="000000"/>
          <w:sz w:val="28"/>
          <w:szCs w:val="28"/>
        </w:rPr>
        <w:t>Южно</w:t>
      </w:r>
      <w:r>
        <w:rPr>
          <w:color w:val="000000"/>
          <w:sz w:val="28"/>
          <w:szCs w:val="28"/>
        </w:rPr>
        <w:t>е</w:t>
      </w:r>
      <w:r>
        <w:rPr>
          <w:color w:val="000000"/>
          <w:sz w:val="28"/>
          <w:szCs w:val="28"/>
        </w:rPr>
        <w:t xml:space="preserve"> МТУ Росавиации. </w:t>
      </w:r>
    </w:p>
    <w:p w:rsidR="00520A67" w:rsidRDefault="00520A67" w:rsidP="00520A67">
      <w:pPr>
        <w:rPr>
          <w:b/>
          <w:sz w:val="28"/>
          <w:szCs w:val="28"/>
        </w:rPr>
      </w:pPr>
      <w:r>
        <w:rPr>
          <w:sz w:val="28"/>
          <w:szCs w:val="28"/>
        </w:rPr>
        <w:t xml:space="preserve">Выявлены недостатки в обеспечении доступности пассажиров с инвалидностью и иными ограничениям жизнедеятельности в части дублирования информации: навигация (аэропорты Минеральные Воды, Нальчик, Ставрополь), отсутствие мнемосхем на входе в здание аэровокзала (аэропорты Нальчик и Ставрополь), отсутствие звуковых индукционных петель (аэропорты Минеральные Воды и Нальчик), частичное отсутствие обозначения препятствий (аэропорты Минеральные Воды, Нальчик, Ставрополь), также вывялены нарушения в части оборудования санитарно-бытовых помещений (аэропорты Минеральные Воды и Нальчик). Не обозначены знаком доступности для инвалидов зоны отдыха. Отсутствуют кнопки обратной связи (аэропорты Нальчик и Ставрополь).  </w:t>
      </w:r>
    </w:p>
    <w:p w:rsidR="001C57BE" w:rsidRPr="00903863" w:rsidRDefault="001C57BE" w:rsidP="001C57BE">
      <w:pPr>
        <w:rPr>
          <w:b/>
          <w:sz w:val="28"/>
          <w:szCs w:val="28"/>
        </w:rPr>
      </w:pPr>
      <w:r w:rsidRPr="00903863">
        <w:rPr>
          <w:b/>
          <w:sz w:val="28"/>
          <w:szCs w:val="28"/>
        </w:rPr>
        <w:t>Основными угрозами безопасности полетов, выявленными в ходе надзорных мероприятий в области гражданской авиации, являются:</w:t>
      </w:r>
    </w:p>
    <w:p w:rsidR="001C57BE" w:rsidRPr="00903863" w:rsidRDefault="001C57BE" w:rsidP="001C57BE">
      <w:pPr>
        <w:tabs>
          <w:tab w:val="left" w:pos="709"/>
        </w:tabs>
        <w:rPr>
          <w:sz w:val="28"/>
          <w:szCs w:val="28"/>
        </w:rPr>
      </w:pPr>
      <w:r w:rsidRPr="00903863">
        <w:rPr>
          <w:sz w:val="28"/>
          <w:szCs w:val="28"/>
        </w:rPr>
        <w:t>- </w:t>
      </w:r>
      <w:r w:rsidR="00A72448">
        <w:rPr>
          <w:sz w:val="28"/>
          <w:szCs w:val="28"/>
        </w:rPr>
        <w:t xml:space="preserve">отсутствие </w:t>
      </w:r>
      <w:r w:rsidRPr="00903863">
        <w:rPr>
          <w:sz w:val="28"/>
          <w:szCs w:val="28"/>
        </w:rPr>
        <w:t>нормативно-правово</w:t>
      </w:r>
      <w:r w:rsidR="00A72448">
        <w:rPr>
          <w:sz w:val="28"/>
          <w:szCs w:val="28"/>
        </w:rPr>
        <w:t>го</w:t>
      </w:r>
      <w:r w:rsidRPr="00903863">
        <w:rPr>
          <w:sz w:val="28"/>
          <w:szCs w:val="28"/>
        </w:rPr>
        <w:t xml:space="preserve"> регулировани</w:t>
      </w:r>
      <w:r w:rsidR="00A72448">
        <w:rPr>
          <w:sz w:val="28"/>
          <w:szCs w:val="28"/>
        </w:rPr>
        <w:t>я</w:t>
      </w:r>
      <w:r w:rsidRPr="00903863">
        <w:rPr>
          <w:sz w:val="28"/>
          <w:szCs w:val="28"/>
        </w:rPr>
        <w:t xml:space="preserve"> отдельных направлений деятельности субъектов гражданской авиации;</w:t>
      </w:r>
    </w:p>
    <w:p w:rsidR="001C57BE" w:rsidRPr="00903863" w:rsidRDefault="001C57BE" w:rsidP="001C57BE">
      <w:pPr>
        <w:tabs>
          <w:tab w:val="left" w:pos="709"/>
        </w:tabs>
        <w:rPr>
          <w:sz w:val="28"/>
          <w:szCs w:val="28"/>
        </w:rPr>
      </w:pPr>
      <w:r w:rsidRPr="00903863">
        <w:rPr>
          <w:sz w:val="28"/>
          <w:szCs w:val="28"/>
        </w:rPr>
        <w:t xml:space="preserve">- отсутствие персональной ответственности владельцев, руководителей </w:t>
      </w:r>
      <w:r w:rsidRPr="00903863">
        <w:rPr>
          <w:sz w:val="28"/>
          <w:szCs w:val="28"/>
        </w:rPr>
        <w:br/>
        <w:t xml:space="preserve">и должностных лиц авиапредприятий за состояние безопасности полетов, </w:t>
      </w:r>
      <w:r w:rsidRPr="00903863">
        <w:rPr>
          <w:sz w:val="28"/>
          <w:szCs w:val="28"/>
        </w:rPr>
        <w:lastRenderedPageBreak/>
        <w:t>внедрение и поддержание функционирования системы управления безопасностью полетов;</w:t>
      </w:r>
    </w:p>
    <w:p w:rsidR="001C57BE" w:rsidRPr="00903863" w:rsidRDefault="001C57BE" w:rsidP="001C57BE">
      <w:pPr>
        <w:tabs>
          <w:tab w:val="left" w:pos="709"/>
        </w:tabs>
        <w:rPr>
          <w:sz w:val="28"/>
          <w:szCs w:val="28"/>
        </w:rPr>
      </w:pPr>
      <w:r w:rsidRPr="00903863">
        <w:rPr>
          <w:sz w:val="28"/>
          <w:szCs w:val="28"/>
        </w:rPr>
        <w:t>- нарушение установленных требований при подготовке и переподготовке авиационного персонала, в том числе летного состава;</w:t>
      </w:r>
    </w:p>
    <w:p w:rsidR="001C57BE" w:rsidRPr="00903863" w:rsidRDefault="001C57BE" w:rsidP="0073126C">
      <w:pPr>
        <w:tabs>
          <w:tab w:val="left" w:pos="709"/>
        </w:tabs>
        <w:rPr>
          <w:sz w:val="28"/>
          <w:szCs w:val="28"/>
        </w:rPr>
      </w:pPr>
      <w:r w:rsidRPr="00903863">
        <w:rPr>
          <w:sz w:val="28"/>
          <w:szCs w:val="28"/>
        </w:rPr>
        <w:t>- системные нарушения правил использования воздушного пространства Российской Федерации, в первую очередь владельцами воздушных</w:t>
      </w:r>
      <w:r w:rsidR="0073126C" w:rsidRPr="00903863">
        <w:rPr>
          <w:sz w:val="28"/>
          <w:szCs w:val="28"/>
        </w:rPr>
        <w:t xml:space="preserve"> </w:t>
      </w:r>
      <w:r w:rsidRPr="00903863">
        <w:rPr>
          <w:sz w:val="28"/>
          <w:szCs w:val="28"/>
        </w:rPr>
        <w:t>судов, не имеющими свидетельства эксплуатанта авиации общего назначения;</w:t>
      </w:r>
    </w:p>
    <w:p w:rsidR="001C57BE" w:rsidRPr="00903863" w:rsidRDefault="001C57BE" w:rsidP="001C57BE">
      <w:pPr>
        <w:tabs>
          <w:tab w:val="left" w:pos="709"/>
        </w:tabs>
        <w:rPr>
          <w:sz w:val="28"/>
          <w:szCs w:val="28"/>
        </w:rPr>
      </w:pPr>
      <w:r w:rsidRPr="00903863">
        <w:rPr>
          <w:sz w:val="28"/>
          <w:szCs w:val="28"/>
        </w:rPr>
        <w:t>- значительный износ основных фондов объектов наземной инфраструктуры, особенно аэропортовых объектов, что увеличивает риски и снижает уровень безопасности полетов;</w:t>
      </w:r>
    </w:p>
    <w:p w:rsidR="001C57BE" w:rsidRPr="00903863" w:rsidRDefault="001C57BE" w:rsidP="001C57BE">
      <w:pPr>
        <w:tabs>
          <w:tab w:val="left" w:pos="709"/>
        </w:tabs>
        <w:rPr>
          <w:sz w:val="28"/>
          <w:szCs w:val="28"/>
        </w:rPr>
      </w:pPr>
      <w:r w:rsidRPr="00903863">
        <w:rPr>
          <w:sz w:val="28"/>
          <w:szCs w:val="28"/>
        </w:rPr>
        <w:t>- эксплуатация воздушных судов отечественного и зарубежного производства при отсутствии современных требований к ремонту, продлению ресурсов</w:t>
      </w:r>
      <w:r w:rsidR="0073126C" w:rsidRPr="00903863">
        <w:rPr>
          <w:sz w:val="28"/>
          <w:szCs w:val="28"/>
        </w:rPr>
        <w:t xml:space="preserve"> </w:t>
      </w:r>
      <w:r w:rsidRPr="00903863">
        <w:rPr>
          <w:sz w:val="28"/>
          <w:szCs w:val="28"/>
        </w:rPr>
        <w:t>агрегатов</w:t>
      </w:r>
      <w:r w:rsidR="0073126C" w:rsidRPr="00903863">
        <w:rPr>
          <w:sz w:val="28"/>
          <w:szCs w:val="28"/>
        </w:rPr>
        <w:t xml:space="preserve"> </w:t>
      </w:r>
      <w:r w:rsidRPr="00903863">
        <w:rPr>
          <w:sz w:val="28"/>
          <w:szCs w:val="28"/>
        </w:rPr>
        <w:t>и узлов;</w:t>
      </w:r>
    </w:p>
    <w:p w:rsidR="001C57BE" w:rsidRPr="00903863" w:rsidRDefault="001C57BE" w:rsidP="001C57BE">
      <w:pPr>
        <w:tabs>
          <w:tab w:val="left" w:pos="709"/>
        </w:tabs>
        <w:rPr>
          <w:sz w:val="28"/>
          <w:szCs w:val="28"/>
        </w:rPr>
      </w:pPr>
      <w:r w:rsidRPr="00903863">
        <w:rPr>
          <w:sz w:val="28"/>
          <w:szCs w:val="28"/>
        </w:rPr>
        <w:t xml:space="preserve">- отсутствие эффективной системы государственного регулирования </w:t>
      </w:r>
      <w:r w:rsidRPr="00903863">
        <w:rPr>
          <w:sz w:val="28"/>
          <w:szCs w:val="28"/>
        </w:rPr>
        <w:br/>
        <w:t xml:space="preserve">и контроля за </w:t>
      </w:r>
      <w:proofErr w:type="spellStart"/>
      <w:r w:rsidRPr="00903863">
        <w:rPr>
          <w:sz w:val="28"/>
          <w:szCs w:val="28"/>
        </w:rPr>
        <w:t>авиатопливообеспечением</w:t>
      </w:r>
      <w:proofErr w:type="spellEnd"/>
      <w:r w:rsidRPr="00903863">
        <w:rPr>
          <w:sz w:val="28"/>
          <w:szCs w:val="28"/>
        </w:rPr>
        <w:t>;</w:t>
      </w:r>
    </w:p>
    <w:p w:rsidR="001C57BE" w:rsidRDefault="001C57BE" w:rsidP="001C57BE">
      <w:pPr>
        <w:tabs>
          <w:tab w:val="left" w:pos="709"/>
        </w:tabs>
        <w:rPr>
          <w:sz w:val="28"/>
          <w:szCs w:val="28"/>
        </w:rPr>
      </w:pPr>
      <w:r w:rsidRPr="00903863">
        <w:rPr>
          <w:sz w:val="28"/>
          <w:szCs w:val="28"/>
        </w:rPr>
        <w:t>- отсутствие эффективной системы контроля за эксплуатантами авиации общего назначения в период действия свидетельства (сертификата) соответствия.</w:t>
      </w:r>
    </w:p>
    <w:p w:rsidR="004C42E4" w:rsidRPr="00E14299" w:rsidRDefault="004C42E4" w:rsidP="004C42E4">
      <w:pPr>
        <w:pStyle w:val="23"/>
        <w:shd w:val="clear" w:color="auto" w:fill="auto"/>
        <w:spacing w:line="240" w:lineRule="auto"/>
        <w:ind w:firstLine="660"/>
        <w:rPr>
          <w:sz w:val="28"/>
          <w:szCs w:val="28"/>
        </w:rPr>
      </w:pPr>
      <w:r w:rsidRPr="004C42E4">
        <w:rPr>
          <w:b/>
          <w:color w:val="000000"/>
          <w:sz w:val="28"/>
          <w:szCs w:val="28"/>
          <w:lang w:bidi="ru-RU"/>
        </w:rPr>
        <w:t>Основные факторы снижения антитеррористической защиты аэропортов СКФО</w:t>
      </w:r>
      <w:r w:rsidRPr="004C42E4">
        <w:rPr>
          <w:b/>
          <w:color w:val="000000"/>
          <w:sz w:val="28"/>
          <w:szCs w:val="28"/>
          <w:lang w:bidi="ru-RU"/>
        </w:rPr>
        <w:t>:</w:t>
      </w:r>
      <w:r w:rsidRPr="00E14299">
        <w:rPr>
          <w:color w:val="000000"/>
          <w:sz w:val="28"/>
          <w:szCs w:val="28"/>
          <w:lang w:bidi="ru-RU"/>
        </w:rPr>
        <w:t xml:space="preserve"> не исполнение требований </w:t>
      </w:r>
      <w:r w:rsidRPr="00E14299">
        <w:rPr>
          <w:sz w:val="28"/>
          <w:szCs w:val="28"/>
          <w:lang w:bidi="ru-RU"/>
        </w:rPr>
        <w:t xml:space="preserve"> </w:t>
      </w:r>
      <w:r w:rsidRPr="00E14299">
        <w:rPr>
          <w:color w:val="000000"/>
          <w:sz w:val="28"/>
          <w:szCs w:val="28"/>
          <w:lang w:bidi="ru-RU"/>
        </w:rPr>
        <w:t xml:space="preserve">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воздушного транспорта, утвержденных </w:t>
      </w:r>
      <w:r w:rsidRPr="00E14299">
        <w:rPr>
          <w:sz w:val="28"/>
          <w:szCs w:val="28"/>
        </w:rPr>
        <w:t xml:space="preserve">постановлением Правительства Российской Федерации от 5 октября 2020 г. № 1605, </w:t>
      </w:r>
      <w:r w:rsidRPr="00E14299">
        <w:rPr>
          <w:color w:val="000000"/>
          <w:sz w:val="28"/>
          <w:szCs w:val="28"/>
          <w:lang w:bidi="ru-RU"/>
        </w:rPr>
        <w:t xml:space="preserve">и требований </w:t>
      </w:r>
      <w:r w:rsidRPr="00E14299">
        <w:rPr>
          <w:sz w:val="28"/>
          <w:szCs w:val="28"/>
          <w:lang w:bidi="ru-RU"/>
        </w:rPr>
        <w:t xml:space="preserve"> </w:t>
      </w:r>
      <w:r w:rsidRPr="00E14299">
        <w:rPr>
          <w:color w:val="000000"/>
          <w:sz w:val="28"/>
          <w:szCs w:val="28"/>
          <w:lang w:bidi="ru-RU"/>
        </w:rPr>
        <w:t xml:space="preserve">по обеспечению авиационной безопасности в части  не исполнения требований  </w:t>
      </w:r>
      <w:r w:rsidRPr="00E14299">
        <w:rPr>
          <w:sz w:val="28"/>
          <w:szCs w:val="28"/>
        </w:rPr>
        <w:t>Федеральных авиационных правил.</w:t>
      </w:r>
    </w:p>
    <w:p w:rsidR="004C42E4" w:rsidRDefault="004C42E4" w:rsidP="004C42E4">
      <w:pPr>
        <w:pStyle w:val="23"/>
        <w:shd w:val="clear" w:color="auto" w:fill="auto"/>
        <w:spacing w:line="240" w:lineRule="auto"/>
        <w:ind w:firstLine="660"/>
        <w:rPr>
          <w:color w:val="000000"/>
          <w:sz w:val="28"/>
          <w:szCs w:val="28"/>
          <w:lang w:bidi="ru-RU"/>
        </w:rPr>
      </w:pPr>
      <w:r>
        <w:rPr>
          <w:color w:val="000000"/>
          <w:sz w:val="28"/>
          <w:szCs w:val="28"/>
          <w:lang w:bidi="ru-RU"/>
        </w:rPr>
        <w:t>Характерные нарушения в сфере транспортной и авиационной безопасности в аэропортах СКФО:</w:t>
      </w:r>
    </w:p>
    <w:p w:rsidR="004C42E4" w:rsidRPr="005237AA" w:rsidRDefault="004C42E4" w:rsidP="004C42E4">
      <w:pPr>
        <w:rPr>
          <w:sz w:val="28"/>
          <w:szCs w:val="28"/>
        </w:rPr>
      </w:pPr>
      <w:r>
        <w:rPr>
          <w:shd w:val="clear" w:color="auto" w:fill="FFFFFF"/>
        </w:rPr>
        <w:t xml:space="preserve">     </w:t>
      </w:r>
      <w:r w:rsidRPr="005237AA">
        <w:rPr>
          <w:sz w:val="28"/>
          <w:szCs w:val="28"/>
          <w:shd w:val="clear" w:color="auto" w:fill="FFFFFF"/>
        </w:rPr>
        <w:t>-  не утверждены дополнени</w:t>
      </w:r>
      <w:r>
        <w:rPr>
          <w:sz w:val="28"/>
          <w:szCs w:val="28"/>
          <w:shd w:val="clear" w:color="auto" w:fill="FFFFFF"/>
        </w:rPr>
        <w:t>я</w:t>
      </w:r>
      <w:r w:rsidRPr="005237AA">
        <w:rPr>
          <w:sz w:val="28"/>
          <w:szCs w:val="28"/>
          <w:shd w:val="clear" w:color="auto" w:fill="FFFFFF"/>
        </w:rPr>
        <w:t xml:space="preserve"> в план обеспечения безопасности объекта транспортной инфраструктуры на основании утвержденных результатов дополнительной оценки уязвимости объекта транспортной инфраструктуры Федеральным агентством воздушного транспорта.</w:t>
      </w:r>
    </w:p>
    <w:p w:rsidR="004C42E4" w:rsidRPr="00F97A6C" w:rsidRDefault="004C42E4" w:rsidP="004C42E4">
      <w:pPr>
        <w:pStyle w:val="23"/>
        <w:shd w:val="clear" w:color="auto" w:fill="auto"/>
        <w:spacing w:line="240" w:lineRule="auto"/>
        <w:rPr>
          <w:sz w:val="28"/>
          <w:szCs w:val="28"/>
        </w:rPr>
      </w:pPr>
      <w:r>
        <w:rPr>
          <w:color w:val="000000"/>
          <w:sz w:val="28"/>
          <w:szCs w:val="28"/>
          <w:lang w:bidi="ru-RU"/>
        </w:rPr>
        <w:t xml:space="preserve">    </w:t>
      </w:r>
      <w:r>
        <w:rPr>
          <w:rFonts w:eastAsia="Courier New"/>
          <w:sz w:val="28"/>
          <w:szCs w:val="28"/>
        </w:rPr>
        <w:t xml:space="preserve">- объекты транспортной инфраструктуры </w:t>
      </w:r>
      <w:r w:rsidRPr="00F97A6C">
        <w:rPr>
          <w:rFonts w:eastAsia="Courier New"/>
          <w:sz w:val="28"/>
          <w:szCs w:val="28"/>
        </w:rPr>
        <w:t xml:space="preserve">не оснащены техническими средствами обеспечения транспортной безопасности, обеспечивающими: </w:t>
      </w:r>
      <w:r w:rsidRPr="00F97A6C">
        <w:rPr>
          <w:rFonts w:eastAsia="Courier New"/>
          <w:sz w:val="28"/>
          <w:szCs w:val="28"/>
        </w:rPr>
        <w:tab/>
        <w:t>видеоидентификацию</w:t>
      </w:r>
      <w:r w:rsidRPr="00F97A6C">
        <w:rPr>
          <w:sz w:val="28"/>
          <w:szCs w:val="28"/>
        </w:rPr>
        <w:t xml:space="preserve">, </w:t>
      </w:r>
      <w:r>
        <w:rPr>
          <w:sz w:val="28"/>
          <w:szCs w:val="28"/>
        </w:rPr>
        <w:t>в</w:t>
      </w:r>
      <w:r w:rsidRPr="00F97A6C">
        <w:rPr>
          <w:sz w:val="28"/>
          <w:szCs w:val="28"/>
        </w:rPr>
        <w:t>идеораспознавание и биометрическую идентификацию физических лиц</w:t>
      </w:r>
      <w:r>
        <w:rPr>
          <w:sz w:val="28"/>
          <w:szCs w:val="28"/>
        </w:rPr>
        <w:t>;</w:t>
      </w:r>
    </w:p>
    <w:p w:rsidR="004C42E4" w:rsidRPr="00F97A6C" w:rsidRDefault="004C42E4" w:rsidP="004C42E4">
      <w:pPr>
        <w:rPr>
          <w:sz w:val="28"/>
          <w:szCs w:val="28"/>
        </w:rPr>
      </w:pPr>
      <w:r>
        <w:rPr>
          <w:sz w:val="28"/>
          <w:szCs w:val="28"/>
        </w:rPr>
        <w:t xml:space="preserve"> </w:t>
      </w:r>
      <w:r w:rsidRPr="00F97A6C">
        <w:rPr>
          <w:sz w:val="28"/>
          <w:szCs w:val="28"/>
        </w:rPr>
        <w:t xml:space="preserve">   - большинство технические средства досмотра требует доработки программного обеспечения</w:t>
      </w:r>
      <w:r>
        <w:rPr>
          <w:sz w:val="28"/>
          <w:szCs w:val="28"/>
        </w:rPr>
        <w:t xml:space="preserve"> или замены;</w:t>
      </w:r>
    </w:p>
    <w:p w:rsidR="004C42E4" w:rsidRPr="004C42E4" w:rsidRDefault="004C42E4" w:rsidP="004C42E4">
      <w:pPr>
        <w:pStyle w:val="affc"/>
        <w:rPr>
          <w:sz w:val="28"/>
          <w:szCs w:val="28"/>
          <w:lang w:val="ru-RU"/>
        </w:rPr>
      </w:pPr>
      <w:r w:rsidRPr="004C42E4">
        <w:rPr>
          <w:rFonts w:ascii="Times New Roman" w:hAnsi="Times New Roman"/>
          <w:sz w:val="28"/>
          <w:szCs w:val="28"/>
          <w:lang w:val="ru-RU"/>
        </w:rPr>
        <w:t xml:space="preserve">     - технические характеристики установленных ИТС охраны периметра аэропортов не соответствуют техническим требованиям ТБ, не обеспечен в полной мере видеомониторинг на периметре зоны транспортной </w:t>
      </w:r>
      <w:r w:rsidRPr="004C42E4">
        <w:rPr>
          <w:rFonts w:ascii="Times New Roman" w:hAnsi="Times New Roman"/>
          <w:sz w:val="28"/>
          <w:szCs w:val="28"/>
          <w:lang w:val="ru-RU"/>
        </w:rPr>
        <w:lastRenderedPageBreak/>
        <w:t>безопасности и критических элементах объекта транспортной инфраструктуры.</w:t>
      </w:r>
    </w:p>
    <w:p w:rsidR="004C42E4" w:rsidRPr="004C42E4" w:rsidRDefault="004C42E4" w:rsidP="004C42E4">
      <w:pPr>
        <w:pStyle w:val="affc"/>
        <w:rPr>
          <w:rFonts w:ascii="Times New Roman" w:hAnsi="Times New Roman"/>
          <w:sz w:val="28"/>
          <w:szCs w:val="28"/>
          <w:vertAlign w:val="superscript"/>
          <w:lang w:val="ru-RU"/>
        </w:rPr>
      </w:pPr>
      <w:r w:rsidRPr="004C42E4">
        <w:rPr>
          <w:rFonts w:ascii="Times New Roman" w:hAnsi="Times New Roman"/>
          <w:sz w:val="28"/>
          <w:szCs w:val="28"/>
          <w:lang w:val="ru-RU"/>
        </w:rPr>
        <w:t xml:space="preserve">     -  также в нарушение требований подпункта 13 пункта 5 Требований ТБ на ВТ, к работе на должностях, непосредственно связанных с обеспечением транспортной безопасности объекта транспортной инфраструктуры, допускаются лица из числа сил обеспечения транспортной безопасности, не аттестованных в соответствии со статьей 12</w:t>
      </w:r>
      <w:r w:rsidRPr="004C42E4">
        <w:rPr>
          <w:rFonts w:ascii="Times New Roman" w:hAnsi="Times New Roman"/>
          <w:sz w:val="28"/>
          <w:szCs w:val="28"/>
          <w:vertAlign w:val="superscript"/>
          <w:lang w:val="ru-RU"/>
        </w:rPr>
        <w:t>1</w:t>
      </w:r>
      <w:r w:rsidRPr="004C42E4">
        <w:rPr>
          <w:rFonts w:ascii="Times New Roman" w:hAnsi="Times New Roman"/>
          <w:sz w:val="28"/>
          <w:szCs w:val="28"/>
          <w:lang w:val="ru-RU"/>
        </w:rPr>
        <w:t xml:space="preserve"> Федерального закона </w:t>
      </w:r>
      <w:r w:rsidRPr="004C42E4">
        <w:rPr>
          <w:rFonts w:ascii="Times New Roman" w:hAnsi="Times New Roman"/>
          <w:sz w:val="28"/>
          <w:szCs w:val="28"/>
          <w:vertAlign w:val="superscript"/>
          <w:lang w:val="ru-RU"/>
        </w:rPr>
        <w:t>«</w:t>
      </w:r>
      <w:r w:rsidRPr="004C42E4">
        <w:rPr>
          <w:rFonts w:ascii="Times New Roman" w:hAnsi="Times New Roman"/>
          <w:sz w:val="28"/>
          <w:szCs w:val="28"/>
          <w:lang w:val="ru-RU"/>
        </w:rPr>
        <w:t>О транспортной безопасности</w:t>
      </w:r>
      <w:r w:rsidRPr="004C42E4">
        <w:rPr>
          <w:rFonts w:ascii="Times New Roman" w:hAnsi="Times New Roman"/>
          <w:sz w:val="28"/>
          <w:szCs w:val="28"/>
          <w:vertAlign w:val="superscript"/>
          <w:lang w:val="ru-RU"/>
        </w:rPr>
        <w:t>»</w:t>
      </w:r>
    </w:p>
    <w:p w:rsidR="004C42E4" w:rsidRPr="004C42E4" w:rsidRDefault="004C42E4" w:rsidP="004C42E4">
      <w:pPr>
        <w:pStyle w:val="affc"/>
        <w:rPr>
          <w:rFonts w:ascii="Times New Roman" w:hAnsi="Times New Roman"/>
          <w:sz w:val="28"/>
          <w:szCs w:val="28"/>
          <w:lang w:val="ru-RU"/>
        </w:rPr>
      </w:pPr>
      <w:r w:rsidRPr="004C42E4">
        <w:rPr>
          <w:rFonts w:ascii="Times New Roman" w:hAnsi="Times New Roman"/>
          <w:sz w:val="28"/>
          <w:szCs w:val="28"/>
          <w:lang w:val="ru-RU"/>
        </w:rPr>
        <w:t xml:space="preserve">  - в аэропортах СКФО (за исключением аэропорт Махачкала) не проведена </w:t>
      </w:r>
      <w:r w:rsidRPr="004C42E4">
        <w:rPr>
          <w:rFonts w:ascii="Times New Roman" w:hAnsi="Times New Roman"/>
          <w:sz w:val="28"/>
          <w:szCs w:val="28"/>
          <w:shd w:val="clear" w:color="auto" w:fill="FFFFFF"/>
          <w:lang w:val="ru-RU"/>
        </w:rPr>
        <w:t>аккредитация юридических лиц в качестве подразделений транспортной безопасности.</w:t>
      </w:r>
    </w:p>
    <w:p w:rsidR="004C42E4" w:rsidRDefault="004C42E4" w:rsidP="004C42E4">
      <w:pPr>
        <w:pStyle w:val="s1"/>
        <w:shd w:val="clear" w:color="auto" w:fill="FFFFFF"/>
        <w:spacing w:before="0" w:beforeAutospacing="0" w:after="0" w:afterAutospacing="0"/>
        <w:ind w:firstLine="709"/>
        <w:jc w:val="both"/>
        <w:rPr>
          <w:sz w:val="28"/>
          <w:szCs w:val="28"/>
          <w:shd w:val="clear" w:color="auto" w:fill="FFFFFF"/>
        </w:rPr>
      </w:pPr>
      <w:r w:rsidRPr="006A65C1">
        <w:t xml:space="preserve">   </w:t>
      </w:r>
      <w:r w:rsidRPr="006A65C1">
        <w:rPr>
          <w:sz w:val="28"/>
          <w:szCs w:val="28"/>
        </w:rPr>
        <w:t xml:space="preserve">- </w:t>
      </w:r>
      <w:bookmarkStart w:id="0" w:name="_GoBack"/>
      <w:bookmarkEnd w:id="0"/>
      <w:r w:rsidRPr="006A65C1">
        <w:rPr>
          <w:sz w:val="28"/>
          <w:szCs w:val="28"/>
        </w:rPr>
        <w:t>фактическая укомплектованность Служб</w:t>
      </w:r>
      <w:r>
        <w:rPr>
          <w:sz w:val="28"/>
          <w:szCs w:val="28"/>
        </w:rPr>
        <w:t xml:space="preserve"> </w:t>
      </w:r>
      <w:r w:rsidRPr="006A65C1">
        <w:rPr>
          <w:sz w:val="28"/>
          <w:szCs w:val="28"/>
        </w:rPr>
        <w:t xml:space="preserve">авиационной (транспортной) аэропортов не обеспечивает </w:t>
      </w:r>
      <w:r w:rsidRPr="006A65C1">
        <w:rPr>
          <w:sz w:val="28"/>
          <w:szCs w:val="28"/>
          <w:shd w:val="clear" w:color="auto" w:fill="FFFFFF"/>
        </w:rPr>
        <w:t xml:space="preserve">выделение на </w:t>
      </w:r>
      <w:r>
        <w:rPr>
          <w:sz w:val="28"/>
          <w:szCs w:val="28"/>
          <w:shd w:val="clear" w:color="auto" w:fill="FFFFFF"/>
        </w:rPr>
        <w:t xml:space="preserve"> </w:t>
      </w:r>
      <w:r w:rsidRPr="006A65C1">
        <w:rPr>
          <w:sz w:val="28"/>
          <w:szCs w:val="28"/>
          <w:shd w:val="clear" w:color="auto" w:fill="FFFFFF"/>
        </w:rPr>
        <w:t xml:space="preserve"> пункт</w:t>
      </w:r>
      <w:r>
        <w:rPr>
          <w:sz w:val="28"/>
          <w:szCs w:val="28"/>
          <w:shd w:val="clear" w:color="auto" w:fill="FFFFFF"/>
        </w:rPr>
        <w:t>ы</w:t>
      </w:r>
      <w:r w:rsidRPr="006A65C1">
        <w:rPr>
          <w:sz w:val="28"/>
          <w:szCs w:val="28"/>
          <w:shd w:val="clear" w:color="auto" w:fill="FFFFFF"/>
        </w:rPr>
        <w:t xml:space="preserve"> досмотра   пассажиров </w:t>
      </w:r>
      <w:r>
        <w:rPr>
          <w:sz w:val="28"/>
          <w:szCs w:val="28"/>
          <w:shd w:val="clear" w:color="auto" w:fill="FFFFFF"/>
        </w:rPr>
        <w:t xml:space="preserve">в залы повышенной комфортности, на входе в здание </w:t>
      </w:r>
      <w:proofErr w:type="gramStart"/>
      <w:r>
        <w:rPr>
          <w:sz w:val="28"/>
          <w:szCs w:val="28"/>
          <w:shd w:val="clear" w:color="auto" w:fill="FFFFFF"/>
        </w:rPr>
        <w:t xml:space="preserve">АВК,  </w:t>
      </w:r>
      <w:r w:rsidRPr="006A65C1">
        <w:rPr>
          <w:sz w:val="28"/>
          <w:szCs w:val="28"/>
          <w:shd w:val="clear" w:color="auto" w:fill="FFFFFF"/>
        </w:rPr>
        <w:t>пункт</w:t>
      </w:r>
      <w:r>
        <w:rPr>
          <w:sz w:val="28"/>
          <w:szCs w:val="28"/>
          <w:shd w:val="clear" w:color="auto" w:fill="FFFFFF"/>
        </w:rPr>
        <w:t>ы</w:t>
      </w:r>
      <w:proofErr w:type="gramEnd"/>
      <w:r w:rsidRPr="006A65C1">
        <w:rPr>
          <w:sz w:val="28"/>
          <w:szCs w:val="28"/>
          <w:shd w:val="clear" w:color="auto" w:fill="FFFFFF"/>
        </w:rPr>
        <w:t xml:space="preserve"> досмотра  </w:t>
      </w:r>
      <w:r>
        <w:rPr>
          <w:sz w:val="28"/>
          <w:szCs w:val="28"/>
          <w:shd w:val="clear" w:color="auto" w:fill="FFFFFF"/>
        </w:rPr>
        <w:t xml:space="preserve">багажа и </w:t>
      </w:r>
      <w:r w:rsidRPr="006A65C1">
        <w:rPr>
          <w:sz w:val="28"/>
          <w:szCs w:val="28"/>
          <w:shd w:val="clear" w:color="auto" w:fill="FFFFFF"/>
        </w:rPr>
        <w:t>грузов</w:t>
      </w:r>
      <w:r w:rsidRPr="006A65C1">
        <w:rPr>
          <w:sz w:val="28"/>
          <w:szCs w:val="28"/>
        </w:rPr>
        <w:t xml:space="preserve">, </w:t>
      </w:r>
      <w:r w:rsidRPr="006A65C1">
        <w:rPr>
          <w:sz w:val="28"/>
          <w:szCs w:val="28"/>
          <w:shd w:val="clear" w:color="auto" w:fill="FFFFFF"/>
        </w:rPr>
        <w:t>необходимое количество сотрудников</w:t>
      </w:r>
      <w:r>
        <w:rPr>
          <w:sz w:val="28"/>
          <w:szCs w:val="28"/>
          <w:shd w:val="clear" w:color="auto" w:fill="FFFFFF"/>
        </w:rPr>
        <w:t>.</w:t>
      </w:r>
      <w:r>
        <w:rPr>
          <w:sz w:val="28"/>
          <w:szCs w:val="28"/>
          <w:shd w:val="clear" w:color="auto" w:fill="FFFFFF"/>
        </w:rPr>
        <w:t xml:space="preserve"> </w:t>
      </w:r>
    </w:p>
    <w:p w:rsidR="004C42E4" w:rsidRPr="00E14299" w:rsidRDefault="004C42E4" w:rsidP="004C42E4">
      <w:pPr>
        <w:pStyle w:val="s1"/>
        <w:shd w:val="clear" w:color="auto" w:fill="FFFFFF"/>
        <w:spacing w:before="0" w:beforeAutospacing="0" w:after="0" w:afterAutospacing="0"/>
        <w:jc w:val="both"/>
        <w:rPr>
          <w:sz w:val="28"/>
          <w:szCs w:val="28"/>
        </w:rPr>
      </w:pPr>
      <w:r w:rsidRPr="00E14299">
        <w:rPr>
          <w:sz w:val="28"/>
          <w:szCs w:val="28"/>
        </w:rPr>
        <w:t xml:space="preserve">   - в период проведения досмотров сотрудники службы авиационной безопасности, осуществляющие досмотр, не в полном объеме обеспечены форменной одеждой установленного образца с нарукавными (нагрудными) отличительными знаками;</w:t>
      </w:r>
    </w:p>
    <w:p w:rsidR="003A1152" w:rsidRPr="00903863" w:rsidRDefault="004C42E4" w:rsidP="004C42E4">
      <w:pPr>
        <w:rPr>
          <w:b/>
          <w:sz w:val="28"/>
          <w:szCs w:val="28"/>
        </w:rPr>
      </w:pPr>
      <w:r w:rsidRPr="00F97A6C">
        <w:rPr>
          <w:sz w:val="28"/>
          <w:szCs w:val="28"/>
        </w:rPr>
        <w:t xml:space="preserve">   </w:t>
      </w:r>
      <w:r w:rsidR="000D358C" w:rsidRPr="00903863">
        <w:rPr>
          <w:b/>
          <w:sz w:val="28"/>
          <w:szCs w:val="28"/>
        </w:rPr>
        <w:t xml:space="preserve">Проблемные вопросы: </w:t>
      </w:r>
    </w:p>
    <w:p w:rsidR="000D358C" w:rsidRPr="00903863" w:rsidRDefault="000D358C" w:rsidP="000D358C">
      <w:pPr>
        <w:suppressAutoHyphens/>
        <w:rPr>
          <w:rFonts w:eastAsia="Calibri"/>
          <w:sz w:val="28"/>
          <w:szCs w:val="28"/>
        </w:rPr>
      </w:pPr>
      <w:r w:rsidRPr="00903863">
        <w:rPr>
          <w:rFonts w:eastAsia="Calibri"/>
          <w:sz w:val="28"/>
          <w:szCs w:val="28"/>
        </w:rPr>
        <w:t xml:space="preserve">Достаточно большое </w:t>
      </w:r>
      <w:proofErr w:type="gramStart"/>
      <w:r w:rsidRPr="00903863">
        <w:rPr>
          <w:rFonts w:eastAsia="Calibri"/>
          <w:sz w:val="28"/>
          <w:szCs w:val="28"/>
        </w:rPr>
        <w:t>количество  проверочных</w:t>
      </w:r>
      <w:proofErr w:type="gramEnd"/>
      <w:r w:rsidRPr="00903863">
        <w:rPr>
          <w:rFonts w:eastAsia="Calibri"/>
          <w:sz w:val="28"/>
          <w:szCs w:val="28"/>
        </w:rPr>
        <w:t xml:space="preserve"> мероприятий проводится должностными лицами Управления в сфере контроля за авиацией общего назначения (далее –</w:t>
      </w:r>
      <w:r w:rsidR="00066A6A" w:rsidRPr="00903863">
        <w:rPr>
          <w:rFonts w:eastAsia="Calibri"/>
          <w:sz w:val="28"/>
          <w:szCs w:val="28"/>
        </w:rPr>
        <w:t xml:space="preserve"> </w:t>
      </w:r>
      <w:r w:rsidRPr="00903863">
        <w:rPr>
          <w:rFonts w:eastAsia="Calibri"/>
          <w:sz w:val="28"/>
          <w:szCs w:val="28"/>
        </w:rPr>
        <w:t>АОН), по которым выявляется наибольшее количество нарушений.</w:t>
      </w:r>
    </w:p>
    <w:p w:rsidR="000D358C" w:rsidRPr="00903863" w:rsidRDefault="000D358C" w:rsidP="000D358C">
      <w:pPr>
        <w:suppressAutoHyphens/>
        <w:rPr>
          <w:rFonts w:eastAsia="Calibri"/>
          <w:sz w:val="28"/>
          <w:szCs w:val="28"/>
        </w:rPr>
      </w:pPr>
      <w:r w:rsidRPr="00903863">
        <w:rPr>
          <w:rFonts w:eastAsia="Calibri"/>
          <w:sz w:val="28"/>
          <w:szCs w:val="28"/>
        </w:rPr>
        <w:t>Основными нарушениями, выявляемыми при проверках, являются:</w:t>
      </w:r>
    </w:p>
    <w:p w:rsidR="000D358C" w:rsidRPr="00903863" w:rsidRDefault="000D358C" w:rsidP="000D358C">
      <w:pPr>
        <w:suppressAutoHyphens/>
        <w:rPr>
          <w:rFonts w:eastAsia="Calibri"/>
          <w:sz w:val="28"/>
          <w:szCs w:val="28"/>
        </w:rPr>
      </w:pPr>
      <w:r w:rsidRPr="00903863">
        <w:rPr>
          <w:rFonts w:eastAsia="Calibri"/>
          <w:sz w:val="28"/>
          <w:szCs w:val="28"/>
        </w:rPr>
        <w:t>-управление ВС</w:t>
      </w:r>
      <w:r w:rsidR="00A72448">
        <w:rPr>
          <w:rFonts w:eastAsia="Calibri"/>
          <w:sz w:val="28"/>
          <w:szCs w:val="28"/>
        </w:rPr>
        <w:t>,</w:t>
      </w:r>
      <w:r w:rsidRPr="00903863">
        <w:rPr>
          <w:rFonts w:eastAsia="Calibri"/>
          <w:sz w:val="28"/>
          <w:szCs w:val="28"/>
        </w:rPr>
        <w:t xml:space="preserve"> лицом</w:t>
      </w:r>
      <w:r w:rsidR="00C955A3">
        <w:rPr>
          <w:rFonts w:eastAsia="Calibri"/>
          <w:sz w:val="28"/>
          <w:szCs w:val="28"/>
        </w:rPr>
        <w:t>,</w:t>
      </w:r>
      <w:r w:rsidRPr="00903863">
        <w:rPr>
          <w:rFonts w:eastAsia="Calibri"/>
          <w:sz w:val="28"/>
          <w:szCs w:val="28"/>
        </w:rPr>
        <w:t xml:space="preserve"> не имеющим право управления им;</w:t>
      </w:r>
    </w:p>
    <w:p w:rsidR="000D358C" w:rsidRPr="00903863" w:rsidRDefault="000D358C" w:rsidP="000D358C">
      <w:pPr>
        <w:suppressAutoHyphens/>
        <w:rPr>
          <w:rFonts w:eastAsia="Calibri"/>
          <w:sz w:val="28"/>
          <w:szCs w:val="28"/>
        </w:rPr>
      </w:pPr>
      <w:r w:rsidRPr="00903863">
        <w:rPr>
          <w:rFonts w:eastAsia="Calibri"/>
          <w:sz w:val="28"/>
          <w:szCs w:val="28"/>
        </w:rPr>
        <w:t>-управление ВС на котором отсутствуют судовые документы</w:t>
      </w:r>
      <w:r w:rsidR="00C955A3">
        <w:rPr>
          <w:rFonts w:eastAsia="Calibri"/>
          <w:sz w:val="28"/>
          <w:szCs w:val="28"/>
        </w:rPr>
        <w:t>, п</w:t>
      </w:r>
      <w:r w:rsidRPr="00903863">
        <w:rPr>
          <w:rFonts w:eastAsia="Calibri"/>
          <w:sz w:val="28"/>
          <w:szCs w:val="28"/>
        </w:rPr>
        <w:t>редусмотренные законодательством</w:t>
      </w:r>
      <w:r w:rsidR="00A72448">
        <w:rPr>
          <w:rFonts w:eastAsia="Calibri"/>
          <w:sz w:val="28"/>
          <w:szCs w:val="28"/>
        </w:rPr>
        <w:t>, не зарегистрированном в установленном порядке, в отсутствие сертификата летной годности</w:t>
      </w:r>
      <w:r w:rsidRPr="00903863">
        <w:rPr>
          <w:rFonts w:eastAsia="Calibri"/>
          <w:sz w:val="28"/>
          <w:szCs w:val="28"/>
        </w:rPr>
        <w:t>;</w:t>
      </w:r>
    </w:p>
    <w:p w:rsidR="000D358C" w:rsidRPr="0048029F" w:rsidRDefault="00F365F1" w:rsidP="000D358C">
      <w:pPr>
        <w:suppressAutoHyphens/>
        <w:rPr>
          <w:sz w:val="28"/>
          <w:szCs w:val="28"/>
        </w:rPr>
      </w:pPr>
      <w:r w:rsidRPr="0048029F">
        <w:rPr>
          <w:sz w:val="28"/>
          <w:szCs w:val="28"/>
        </w:rPr>
        <w:t>Подавляющее число нарушений</w:t>
      </w:r>
      <w:r w:rsidR="000D358C" w:rsidRPr="0048029F">
        <w:rPr>
          <w:sz w:val="28"/>
          <w:szCs w:val="28"/>
        </w:rPr>
        <w:t>, в той или иной степени, связано с ошибками или преднамеренными нарушениями пилотами воздушных судов обязательных требований, что выразилось в сознательном невыполнении правил полетов, основными из которых являются:</w:t>
      </w:r>
    </w:p>
    <w:p w:rsidR="000D358C" w:rsidRPr="0048029F" w:rsidRDefault="000D358C" w:rsidP="000D358C">
      <w:pPr>
        <w:suppressAutoHyphens/>
        <w:rPr>
          <w:sz w:val="28"/>
          <w:szCs w:val="28"/>
        </w:rPr>
      </w:pPr>
      <w:r w:rsidRPr="0048029F">
        <w:rPr>
          <w:sz w:val="28"/>
          <w:szCs w:val="28"/>
        </w:rPr>
        <w:t xml:space="preserve">- выполнение полетов на воздушных судах, летная годность которых не подтверждена в установленном воздушным законодательством России порядке; </w:t>
      </w:r>
    </w:p>
    <w:p w:rsidR="000D358C" w:rsidRPr="0048029F" w:rsidRDefault="000D358C" w:rsidP="000D358C">
      <w:pPr>
        <w:suppressAutoHyphens/>
        <w:rPr>
          <w:sz w:val="28"/>
          <w:szCs w:val="28"/>
        </w:rPr>
      </w:pPr>
      <w:r w:rsidRPr="0048029F">
        <w:rPr>
          <w:sz w:val="28"/>
          <w:szCs w:val="28"/>
        </w:rPr>
        <w:t xml:space="preserve">- выполнение полетов пилотами с истекшим сроком действия свидетельств, либо вообще без получения соответствующего свидетельства авиаспециалиста, либо без прохождения подготовки для полетов </w:t>
      </w:r>
      <w:r w:rsidR="00A72448">
        <w:rPr>
          <w:sz w:val="28"/>
          <w:szCs w:val="28"/>
        </w:rPr>
        <w:t>на данном типе воздушного судна.</w:t>
      </w:r>
      <w:r w:rsidRPr="0048029F">
        <w:rPr>
          <w:sz w:val="28"/>
          <w:szCs w:val="28"/>
        </w:rPr>
        <w:t xml:space="preserve"> </w:t>
      </w:r>
    </w:p>
    <w:p w:rsidR="000D358C" w:rsidRPr="00757ABE" w:rsidRDefault="000D358C" w:rsidP="000D358C">
      <w:pPr>
        <w:suppressAutoHyphens/>
        <w:rPr>
          <w:sz w:val="28"/>
          <w:szCs w:val="28"/>
        </w:rPr>
      </w:pPr>
      <w:r w:rsidRPr="00757ABE">
        <w:rPr>
          <w:sz w:val="28"/>
          <w:szCs w:val="28"/>
        </w:rPr>
        <w:t xml:space="preserve">Невыполнение обязательных требований в сфере безопасности полетов </w:t>
      </w:r>
      <w:r w:rsidR="00A72448">
        <w:rPr>
          <w:sz w:val="28"/>
          <w:szCs w:val="28"/>
        </w:rPr>
        <w:t xml:space="preserve">влечет непосредственную угрозу аварий и </w:t>
      </w:r>
      <w:r w:rsidRPr="00757ABE">
        <w:rPr>
          <w:sz w:val="28"/>
          <w:szCs w:val="28"/>
        </w:rPr>
        <w:t>катастроф</w:t>
      </w:r>
      <w:r w:rsidR="00A72448">
        <w:rPr>
          <w:sz w:val="28"/>
          <w:szCs w:val="28"/>
        </w:rPr>
        <w:t xml:space="preserve"> воздушных судов.</w:t>
      </w:r>
    </w:p>
    <w:p w:rsidR="000D358C" w:rsidRPr="0048029F" w:rsidRDefault="000D358C" w:rsidP="000D358C">
      <w:pPr>
        <w:rPr>
          <w:sz w:val="28"/>
          <w:szCs w:val="28"/>
        </w:rPr>
      </w:pPr>
      <w:r w:rsidRPr="0048029F">
        <w:rPr>
          <w:sz w:val="28"/>
          <w:szCs w:val="28"/>
        </w:rPr>
        <w:t xml:space="preserve">Основными проблемными вопросами в данной сфере является отсутствие нормативных требований по программам подготовки, их периодичности и допуску членов экипажа воздушного судна к полету для </w:t>
      </w:r>
      <w:r w:rsidRPr="0048029F">
        <w:rPr>
          <w:sz w:val="28"/>
          <w:szCs w:val="28"/>
        </w:rPr>
        <w:lastRenderedPageBreak/>
        <w:t xml:space="preserve">авиации общего назначения. Требования к обслуживанию таких типов воздушных судов и к подготовке летного состава не должны зависеть от вида деятельности компании. Требования, предъявляемые к коммерческой авиации должны быть распространены на АОН.    </w:t>
      </w:r>
    </w:p>
    <w:p w:rsidR="000D358C" w:rsidRPr="0048029F" w:rsidRDefault="000D358C" w:rsidP="00C21376">
      <w:pPr>
        <w:rPr>
          <w:b/>
          <w:sz w:val="28"/>
          <w:szCs w:val="28"/>
        </w:rPr>
      </w:pPr>
      <w:r w:rsidRPr="0048029F">
        <w:rPr>
          <w:b/>
          <w:sz w:val="28"/>
          <w:szCs w:val="28"/>
        </w:rPr>
        <w:t>Предложения по устранению вышеуказанной проблемы:</w:t>
      </w:r>
    </w:p>
    <w:p w:rsidR="000D358C" w:rsidRPr="0048029F" w:rsidRDefault="000D358C" w:rsidP="000D358C">
      <w:pPr>
        <w:pStyle w:val="Default"/>
        <w:rPr>
          <w:color w:val="auto"/>
          <w:sz w:val="28"/>
          <w:szCs w:val="28"/>
        </w:rPr>
      </w:pPr>
      <w:r w:rsidRPr="0048029F">
        <w:rPr>
          <w:color w:val="auto"/>
          <w:sz w:val="28"/>
          <w:szCs w:val="28"/>
        </w:rPr>
        <w:t xml:space="preserve">- </w:t>
      </w:r>
      <w:r w:rsidR="00331DC3">
        <w:rPr>
          <w:color w:val="auto"/>
          <w:sz w:val="28"/>
          <w:szCs w:val="28"/>
        </w:rPr>
        <w:t>информировать подразделен</w:t>
      </w:r>
      <w:r w:rsidR="00C21376">
        <w:rPr>
          <w:color w:val="auto"/>
          <w:sz w:val="28"/>
          <w:szCs w:val="28"/>
        </w:rPr>
        <w:t>ия Следственного комитета Росси</w:t>
      </w:r>
      <w:r w:rsidR="00331DC3">
        <w:rPr>
          <w:color w:val="auto"/>
          <w:sz w:val="28"/>
          <w:szCs w:val="28"/>
        </w:rPr>
        <w:t xml:space="preserve">йской Федерации для рассмотрения </w:t>
      </w:r>
      <w:r w:rsidRPr="0048029F">
        <w:rPr>
          <w:color w:val="auto"/>
          <w:sz w:val="28"/>
          <w:szCs w:val="28"/>
        </w:rPr>
        <w:t>вопрос</w:t>
      </w:r>
      <w:r w:rsidR="00331DC3">
        <w:rPr>
          <w:color w:val="auto"/>
          <w:sz w:val="28"/>
          <w:szCs w:val="28"/>
        </w:rPr>
        <w:t>а</w:t>
      </w:r>
      <w:r w:rsidRPr="0048029F">
        <w:rPr>
          <w:color w:val="auto"/>
          <w:sz w:val="28"/>
          <w:szCs w:val="28"/>
        </w:rPr>
        <w:t xml:space="preserve"> об уголовно</w:t>
      </w:r>
      <w:r w:rsidR="00331DC3">
        <w:rPr>
          <w:color w:val="auto"/>
          <w:sz w:val="28"/>
          <w:szCs w:val="28"/>
        </w:rPr>
        <w:t>м</w:t>
      </w:r>
      <w:r w:rsidRPr="0048029F">
        <w:rPr>
          <w:color w:val="auto"/>
          <w:sz w:val="28"/>
          <w:szCs w:val="28"/>
        </w:rPr>
        <w:t xml:space="preserve"> </w:t>
      </w:r>
      <w:r w:rsidR="00331DC3">
        <w:rPr>
          <w:color w:val="auto"/>
          <w:sz w:val="28"/>
          <w:szCs w:val="28"/>
        </w:rPr>
        <w:t>преследовании</w:t>
      </w:r>
      <w:r w:rsidRPr="0048029F">
        <w:rPr>
          <w:color w:val="auto"/>
          <w:sz w:val="28"/>
          <w:szCs w:val="28"/>
        </w:rPr>
        <w:t xml:space="preserve"> за выполнение полетов на заведомо неисправных воздушных судах, а также лицами, не имеющими свидетельств пилотов, </w:t>
      </w:r>
      <w:r w:rsidR="00C21376">
        <w:rPr>
          <w:color w:val="auto"/>
          <w:sz w:val="28"/>
          <w:szCs w:val="28"/>
        </w:rPr>
        <w:t xml:space="preserve">в отсутствие сертификата эксплуатанта на выполнение авиационных работ, </w:t>
      </w:r>
      <w:r w:rsidRPr="0048029F">
        <w:rPr>
          <w:color w:val="auto"/>
          <w:sz w:val="28"/>
          <w:szCs w:val="28"/>
        </w:rPr>
        <w:t xml:space="preserve">так как в этом случае создается очевидная угроза жизни населению, а также возникновения чрезвычайных ситуаций со значительным экономическим ущербом; </w:t>
      </w:r>
    </w:p>
    <w:p w:rsidR="000D358C" w:rsidRPr="0048029F" w:rsidRDefault="000D358C" w:rsidP="000D358C">
      <w:pPr>
        <w:pStyle w:val="Default"/>
        <w:rPr>
          <w:color w:val="auto"/>
          <w:sz w:val="28"/>
          <w:szCs w:val="28"/>
        </w:rPr>
      </w:pPr>
      <w:r w:rsidRPr="0048029F">
        <w:rPr>
          <w:color w:val="auto"/>
          <w:sz w:val="28"/>
          <w:szCs w:val="28"/>
        </w:rPr>
        <w:t>- ра</w:t>
      </w:r>
      <w:r w:rsidR="00C21376">
        <w:rPr>
          <w:color w:val="auto"/>
          <w:sz w:val="28"/>
          <w:szCs w:val="28"/>
        </w:rPr>
        <w:t>ссма</w:t>
      </w:r>
      <w:r w:rsidR="0072522C">
        <w:rPr>
          <w:color w:val="auto"/>
          <w:sz w:val="28"/>
          <w:szCs w:val="28"/>
        </w:rPr>
        <w:t>тр</w:t>
      </w:r>
      <w:r w:rsidR="00C21376">
        <w:rPr>
          <w:color w:val="auto"/>
          <w:sz w:val="28"/>
          <w:szCs w:val="28"/>
        </w:rPr>
        <w:t>ивать</w:t>
      </w:r>
      <w:r w:rsidR="0072522C">
        <w:rPr>
          <w:color w:val="auto"/>
          <w:sz w:val="28"/>
          <w:szCs w:val="28"/>
        </w:rPr>
        <w:t xml:space="preserve"> вопрос о конфискации</w:t>
      </w:r>
      <w:r w:rsidRPr="0048029F">
        <w:rPr>
          <w:color w:val="auto"/>
          <w:sz w:val="28"/>
          <w:szCs w:val="28"/>
        </w:rPr>
        <w:t xml:space="preserve"> воздушного судна как орудия совершения или предмета правонарушения в соответствии со статей 3.7 Кодекса Российской Федерации об административных правонарушениях</w:t>
      </w:r>
      <w:r w:rsidR="0072522C">
        <w:rPr>
          <w:color w:val="auto"/>
          <w:sz w:val="28"/>
          <w:szCs w:val="28"/>
        </w:rPr>
        <w:t xml:space="preserve"> за неоднократные нарушения воздушного законодательств</w:t>
      </w:r>
      <w:r w:rsidRPr="0048029F">
        <w:rPr>
          <w:color w:val="auto"/>
          <w:sz w:val="28"/>
          <w:szCs w:val="28"/>
        </w:rPr>
        <w:t xml:space="preserve">; </w:t>
      </w:r>
    </w:p>
    <w:p w:rsidR="00C21376" w:rsidRPr="0048029F" w:rsidRDefault="000D358C" w:rsidP="00C21376">
      <w:pPr>
        <w:pStyle w:val="Default"/>
        <w:rPr>
          <w:sz w:val="28"/>
          <w:szCs w:val="28"/>
        </w:rPr>
      </w:pPr>
      <w:r w:rsidRPr="0048029F">
        <w:rPr>
          <w:color w:val="auto"/>
          <w:sz w:val="28"/>
          <w:szCs w:val="28"/>
        </w:rPr>
        <w:t>-</w:t>
      </w:r>
      <w:r w:rsidR="00C21376">
        <w:rPr>
          <w:color w:val="auto"/>
          <w:sz w:val="28"/>
          <w:szCs w:val="28"/>
        </w:rPr>
        <w:t xml:space="preserve"> в рамках взаимодействия с Росавиацией информировать о выявленных случаях нарушений воздушного законодательства и принятых мерах по их устранению;</w:t>
      </w:r>
    </w:p>
    <w:p w:rsidR="000D358C" w:rsidRPr="0048029F" w:rsidRDefault="00C21376" w:rsidP="000D358C">
      <w:pPr>
        <w:rPr>
          <w:rFonts w:eastAsia="Calibri"/>
          <w:sz w:val="28"/>
          <w:szCs w:val="28"/>
        </w:rPr>
      </w:pPr>
      <w:r>
        <w:rPr>
          <w:rFonts w:eastAsia="Calibri"/>
          <w:sz w:val="28"/>
          <w:szCs w:val="28"/>
        </w:rPr>
        <w:t>- п</w:t>
      </w:r>
      <w:r w:rsidR="00757ABE">
        <w:rPr>
          <w:rFonts w:eastAsia="Calibri"/>
          <w:sz w:val="28"/>
          <w:szCs w:val="28"/>
        </w:rPr>
        <w:t xml:space="preserve">родолжить </w:t>
      </w:r>
      <w:r w:rsidR="000D358C" w:rsidRPr="0048029F">
        <w:rPr>
          <w:rFonts w:eastAsia="Calibri"/>
          <w:sz w:val="28"/>
          <w:szCs w:val="28"/>
        </w:rPr>
        <w:t>оперативно</w:t>
      </w:r>
      <w:r w:rsidR="00757ABE">
        <w:rPr>
          <w:rFonts w:eastAsia="Calibri"/>
          <w:sz w:val="28"/>
          <w:szCs w:val="28"/>
        </w:rPr>
        <w:t>е</w:t>
      </w:r>
      <w:r w:rsidR="000D358C" w:rsidRPr="0048029F">
        <w:rPr>
          <w:rFonts w:eastAsia="Calibri"/>
          <w:sz w:val="28"/>
          <w:szCs w:val="28"/>
        </w:rPr>
        <w:t xml:space="preserve"> взаимодействи</w:t>
      </w:r>
      <w:r w:rsidR="00757ABE">
        <w:rPr>
          <w:rFonts w:eastAsia="Calibri"/>
          <w:sz w:val="28"/>
          <w:szCs w:val="28"/>
        </w:rPr>
        <w:t>е</w:t>
      </w:r>
      <w:r w:rsidR="000D358C" w:rsidRPr="0048029F">
        <w:rPr>
          <w:rFonts w:eastAsia="Calibri"/>
          <w:sz w:val="28"/>
          <w:szCs w:val="28"/>
        </w:rPr>
        <w:t xml:space="preserve"> между сотрудниками Ространснадзора и </w:t>
      </w:r>
      <w:r w:rsidR="008D55B6">
        <w:rPr>
          <w:rFonts w:eastAsia="Calibri"/>
          <w:sz w:val="28"/>
          <w:szCs w:val="28"/>
        </w:rPr>
        <w:t xml:space="preserve">прокуратуры, ФСБ России, </w:t>
      </w:r>
      <w:r w:rsidR="000D358C" w:rsidRPr="0048029F">
        <w:rPr>
          <w:rFonts w:eastAsia="Calibri"/>
          <w:sz w:val="28"/>
          <w:szCs w:val="28"/>
        </w:rPr>
        <w:t>МВД России</w:t>
      </w:r>
      <w:r w:rsidR="008D55B6">
        <w:rPr>
          <w:rFonts w:eastAsia="Calibri"/>
          <w:sz w:val="28"/>
          <w:szCs w:val="28"/>
        </w:rPr>
        <w:t xml:space="preserve"> иных ведомств</w:t>
      </w:r>
      <w:r w:rsidR="000D358C" w:rsidRPr="0048029F">
        <w:rPr>
          <w:rFonts w:eastAsia="Calibri"/>
          <w:sz w:val="28"/>
          <w:szCs w:val="28"/>
        </w:rPr>
        <w:t xml:space="preserve"> в части выявления субъектов, имеющих в собственности легкие и сверхлегкие воздушные суда, в части выявления мест базирования субъектов и частных владельцев АОН, не занесенных в государственный реестр гражданских воздушных судов и по выявлению нарушите</w:t>
      </w:r>
      <w:r>
        <w:rPr>
          <w:rFonts w:eastAsia="Calibri"/>
          <w:sz w:val="28"/>
          <w:szCs w:val="28"/>
        </w:rPr>
        <w:t>лей воздушного законодательства, привлекать к данной работе министерства сельского хозяйства субъектов СКФО.</w:t>
      </w:r>
    </w:p>
    <w:sectPr w:rsidR="000D358C" w:rsidRPr="0048029F" w:rsidSect="00B8680F">
      <w:headerReference w:type="even" r:id="rId8"/>
      <w:headerReference w:type="default" r:id="rId9"/>
      <w:footerReference w:type="even" r:id="rId10"/>
      <w:footerReference w:type="default" r:id="rId11"/>
      <w:headerReference w:type="first" r:id="rId12"/>
      <w:pgSz w:w="11906" w:h="16838" w:code="9"/>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51E" w:rsidRDefault="0044051E">
      <w:r>
        <w:separator/>
      </w:r>
    </w:p>
  </w:endnote>
  <w:endnote w:type="continuationSeparator" w:id="0">
    <w:p w:rsidR="0044051E" w:rsidRDefault="0044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Grande">
    <w:charset w:val="00"/>
    <w:family w:val="auto"/>
    <w:pitch w:val="variable"/>
    <w:sig w:usb0="00000A87" w:usb1="00000000"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03" w:rsidRDefault="00160CC0" w:rsidP="00872210">
    <w:pPr>
      <w:pStyle w:val="a8"/>
      <w:framePr w:wrap="around" w:vAnchor="text" w:hAnchor="margin" w:xAlign="right" w:y="1"/>
      <w:rPr>
        <w:rStyle w:val="aa"/>
      </w:rPr>
    </w:pPr>
    <w:r>
      <w:rPr>
        <w:rStyle w:val="aa"/>
      </w:rPr>
      <w:fldChar w:fldCharType="begin"/>
    </w:r>
    <w:r w:rsidR="003D1703">
      <w:rPr>
        <w:rStyle w:val="aa"/>
      </w:rPr>
      <w:instrText xml:space="preserve">PAGE  </w:instrText>
    </w:r>
    <w:r>
      <w:rPr>
        <w:rStyle w:val="aa"/>
      </w:rPr>
      <w:fldChar w:fldCharType="separate"/>
    </w:r>
    <w:r w:rsidR="003D1703">
      <w:rPr>
        <w:rStyle w:val="aa"/>
        <w:noProof/>
      </w:rPr>
      <w:t>142</w:t>
    </w:r>
    <w:r>
      <w:rPr>
        <w:rStyle w:val="aa"/>
      </w:rPr>
      <w:fldChar w:fldCharType="end"/>
    </w:r>
  </w:p>
  <w:p w:rsidR="003D1703" w:rsidRDefault="003D1703" w:rsidP="00F00F0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596298"/>
      <w:showingPlcHdr/>
    </w:sdtPr>
    <w:sdtEndPr/>
    <w:sdtContent>
      <w:p w:rsidR="0091294D" w:rsidRDefault="00331DC3">
        <w:pPr>
          <w:pStyle w:val="a8"/>
          <w:jc w:val="right"/>
        </w:pPr>
        <w:r>
          <w:t xml:space="preserve">     </w:t>
        </w:r>
      </w:p>
    </w:sdtContent>
  </w:sdt>
  <w:p w:rsidR="003D1703" w:rsidRDefault="003D1703" w:rsidP="00F00F0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51E" w:rsidRDefault="0044051E">
      <w:r>
        <w:separator/>
      </w:r>
    </w:p>
  </w:footnote>
  <w:footnote w:type="continuationSeparator" w:id="0">
    <w:p w:rsidR="0044051E" w:rsidRDefault="0044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03" w:rsidRDefault="00160CC0" w:rsidP="0060525C">
    <w:pPr>
      <w:pStyle w:val="a6"/>
      <w:framePr w:wrap="around" w:vAnchor="text" w:hAnchor="margin" w:xAlign="center" w:y="1"/>
      <w:rPr>
        <w:rStyle w:val="aa"/>
      </w:rPr>
    </w:pPr>
    <w:r>
      <w:rPr>
        <w:rStyle w:val="aa"/>
      </w:rPr>
      <w:fldChar w:fldCharType="begin"/>
    </w:r>
    <w:r w:rsidR="003D1703">
      <w:rPr>
        <w:rStyle w:val="aa"/>
      </w:rPr>
      <w:instrText xml:space="preserve">PAGE  </w:instrText>
    </w:r>
    <w:r>
      <w:rPr>
        <w:rStyle w:val="aa"/>
      </w:rPr>
      <w:fldChar w:fldCharType="separate"/>
    </w:r>
    <w:r w:rsidR="003D1703">
      <w:rPr>
        <w:rStyle w:val="aa"/>
        <w:noProof/>
      </w:rPr>
      <w:t>142</w:t>
    </w:r>
    <w:r>
      <w:rPr>
        <w:rStyle w:val="aa"/>
      </w:rPr>
      <w:fldChar w:fldCharType="end"/>
    </w:r>
  </w:p>
  <w:p w:rsidR="003D1703" w:rsidRDefault="003D1703" w:rsidP="00B4344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204361"/>
      <w:docPartObj>
        <w:docPartGallery w:val="Page Numbers (Top of Page)"/>
        <w:docPartUnique/>
      </w:docPartObj>
    </w:sdtPr>
    <w:sdtContent>
      <w:p w:rsidR="00B8680F" w:rsidRDefault="00B8680F">
        <w:pPr>
          <w:pStyle w:val="a6"/>
          <w:jc w:val="center"/>
        </w:pPr>
      </w:p>
      <w:p w:rsidR="00B8680F" w:rsidRDefault="00B8680F">
        <w:pPr>
          <w:pStyle w:val="a6"/>
          <w:jc w:val="center"/>
        </w:pPr>
      </w:p>
      <w:p w:rsidR="00B8680F" w:rsidRDefault="00B8680F">
        <w:pPr>
          <w:pStyle w:val="a6"/>
          <w:jc w:val="center"/>
        </w:pPr>
        <w:r>
          <w:fldChar w:fldCharType="begin"/>
        </w:r>
        <w:r>
          <w:instrText>PAGE   \* MERGEFORMAT</w:instrText>
        </w:r>
        <w:r>
          <w:fldChar w:fldCharType="separate"/>
        </w:r>
        <w:r w:rsidR="004C42E4">
          <w:rPr>
            <w:noProof/>
          </w:rPr>
          <w:t>6</w:t>
        </w:r>
        <w:r>
          <w:fldChar w:fldCharType="end"/>
        </w:r>
      </w:p>
    </w:sdtContent>
  </w:sdt>
  <w:p w:rsidR="003D1703" w:rsidRDefault="003D1703" w:rsidP="001542F0">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004135"/>
      <w:docPartObj>
        <w:docPartGallery w:val="Page Numbers (Top of Page)"/>
        <w:docPartUnique/>
      </w:docPartObj>
    </w:sdtPr>
    <w:sdtContent>
      <w:p w:rsidR="00B8680F" w:rsidRDefault="00B8680F">
        <w:pPr>
          <w:pStyle w:val="a6"/>
          <w:jc w:val="center"/>
        </w:pPr>
      </w:p>
    </w:sdtContent>
  </w:sdt>
  <w:p w:rsidR="00331DC3" w:rsidRDefault="00331D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D6E8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64E9E"/>
    <w:multiLevelType w:val="hybridMultilevel"/>
    <w:tmpl w:val="A5BCC318"/>
    <w:lvl w:ilvl="0" w:tplc="57DAB0D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 w15:restartNumberingAfterBreak="0">
    <w:nsid w:val="0E702285"/>
    <w:multiLevelType w:val="hybridMultilevel"/>
    <w:tmpl w:val="9B28D5D8"/>
    <w:lvl w:ilvl="0" w:tplc="7630AD04">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E94FB2"/>
    <w:multiLevelType w:val="hybridMultilevel"/>
    <w:tmpl w:val="9FFE6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5B2012F"/>
    <w:multiLevelType w:val="hybridMultilevel"/>
    <w:tmpl w:val="1E122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F3609"/>
    <w:multiLevelType w:val="hybridMultilevel"/>
    <w:tmpl w:val="75ACA15A"/>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6" w15:restartNumberingAfterBreak="0">
    <w:nsid w:val="26E26B96"/>
    <w:multiLevelType w:val="hybridMultilevel"/>
    <w:tmpl w:val="106E9C36"/>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7" w15:restartNumberingAfterBreak="0">
    <w:nsid w:val="2A6B02EA"/>
    <w:multiLevelType w:val="hybridMultilevel"/>
    <w:tmpl w:val="EE54AC8E"/>
    <w:lvl w:ilvl="0" w:tplc="25662CF6">
      <w:start w:val="1"/>
      <w:numFmt w:val="decimal"/>
      <w:lvlText w:val="%1)"/>
      <w:lvlJc w:val="center"/>
      <w:pPr>
        <w:ind w:left="928" w:hanging="360"/>
      </w:pPr>
      <w:rPr>
        <w:rFonts w:cs="Times New Roman" w:hint="default"/>
        <w:spacing w:val="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F550C33"/>
    <w:multiLevelType w:val="hybridMultilevel"/>
    <w:tmpl w:val="642689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BA0406"/>
    <w:multiLevelType w:val="hybridMultilevel"/>
    <w:tmpl w:val="D6504FBE"/>
    <w:lvl w:ilvl="0" w:tplc="7630AD04">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1357A95"/>
    <w:multiLevelType w:val="hybridMultilevel"/>
    <w:tmpl w:val="7736C2CC"/>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11" w15:restartNumberingAfterBreak="0">
    <w:nsid w:val="32CE4DCE"/>
    <w:multiLevelType w:val="hybridMultilevel"/>
    <w:tmpl w:val="5A3665FC"/>
    <w:lvl w:ilvl="0" w:tplc="4A9E25EC">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2" w15:restartNumberingAfterBreak="0">
    <w:nsid w:val="388A4AC2"/>
    <w:multiLevelType w:val="hybridMultilevel"/>
    <w:tmpl w:val="6558480C"/>
    <w:lvl w:ilvl="0" w:tplc="B7BEA988">
      <w:start w:val="1"/>
      <w:numFmt w:val="decimal"/>
      <w:lvlText w:val="%1)"/>
      <w:lvlJc w:val="center"/>
      <w:pPr>
        <w:ind w:left="1429" w:hanging="360"/>
      </w:pPr>
      <w:rPr>
        <w:rFonts w:cs="Times New Roman" w:hint="default"/>
        <w:spacing w:val="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90D65EC"/>
    <w:multiLevelType w:val="hybridMultilevel"/>
    <w:tmpl w:val="C66CB504"/>
    <w:lvl w:ilvl="0" w:tplc="1F2E7F4E">
      <w:start w:val="1"/>
      <w:numFmt w:val="decimal"/>
      <w:lvlText w:val="%1)"/>
      <w:lvlJc w:val="center"/>
      <w:pPr>
        <w:ind w:left="1429" w:hanging="360"/>
      </w:pPr>
      <w:rPr>
        <w:rFonts w:cs="Times New Roman" w:hint="default"/>
        <w:spacing w:val="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D46329"/>
    <w:multiLevelType w:val="hybridMultilevel"/>
    <w:tmpl w:val="F286BBCE"/>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16" w15:restartNumberingAfterBreak="0">
    <w:nsid w:val="401D64F0"/>
    <w:multiLevelType w:val="hybridMultilevel"/>
    <w:tmpl w:val="8F6EE75E"/>
    <w:lvl w:ilvl="0" w:tplc="7630AD04">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984E26"/>
    <w:multiLevelType w:val="hybridMultilevel"/>
    <w:tmpl w:val="89286BFA"/>
    <w:lvl w:ilvl="0" w:tplc="5D92065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451A3918"/>
    <w:multiLevelType w:val="hybridMultilevel"/>
    <w:tmpl w:val="14E85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A45424"/>
    <w:multiLevelType w:val="hybridMultilevel"/>
    <w:tmpl w:val="9FFE6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9627D2E"/>
    <w:multiLevelType w:val="hybridMultilevel"/>
    <w:tmpl w:val="93E89A08"/>
    <w:lvl w:ilvl="0" w:tplc="57DAB0D0">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BE30F97"/>
    <w:multiLevelType w:val="hybridMultilevel"/>
    <w:tmpl w:val="A13607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22" w15:restartNumberingAfterBreak="0">
    <w:nsid w:val="4F6F20B4"/>
    <w:multiLevelType w:val="hybridMultilevel"/>
    <w:tmpl w:val="702A79EC"/>
    <w:lvl w:ilvl="0" w:tplc="9CFE547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522A6754"/>
    <w:multiLevelType w:val="hybridMultilevel"/>
    <w:tmpl w:val="E18C354C"/>
    <w:lvl w:ilvl="0" w:tplc="C546A808">
      <w:start w:val="1"/>
      <w:numFmt w:val="decimal"/>
      <w:lvlText w:val="16.%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232C3D"/>
    <w:multiLevelType w:val="hybridMultilevel"/>
    <w:tmpl w:val="713ED8DC"/>
    <w:lvl w:ilvl="0" w:tplc="9F203200">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5" w15:restartNumberingAfterBreak="0">
    <w:nsid w:val="5E1D4295"/>
    <w:multiLevelType w:val="hybridMultilevel"/>
    <w:tmpl w:val="7736C2CC"/>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26" w15:restartNumberingAfterBreak="0">
    <w:nsid w:val="664D72BE"/>
    <w:multiLevelType w:val="hybridMultilevel"/>
    <w:tmpl w:val="BD76F5B6"/>
    <w:lvl w:ilvl="0" w:tplc="8FCC056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E33672"/>
    <w:multiLevelType w:val="hybridMultilevel"/>
    <w:tmpl w:val="9988872A"/>
    <w:lvl w:ilvl="0" w:tplc="F0B85EE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A8B301F"/>
    <w:multiLevelType w:val="hybridMultilevel"/>
    <w:tmpl w:val="9C642EEE"/>
    <w:lvl w:ilvl="0" w:tplc="870C6F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FF3203A"/>
    <w:multiLevelType w:val="hybridMultilevel"/>
    <w:tmpl w:val="AF58485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08" w:hanging="360"/>
      </w:pPr>
      <w:rPr>
        <w:rFonts w:cs="Times New Roman"/>
      </w:rPr>
    </w:lvl>
    <w:lvl w:ilvl="2" w:tplc="0419001B" w:tentative="1">
      <w:start w:val="1"/>
      <w:numFmt w:val="lowerRoman"/>
      <w:lvlText w:val="%3."/>
      <w:lvlJc w:val="right"/>
      <w:pPr>
        <w:ind w:left="2128" w:hanging="180"/>
      </w:pPr>
      <w:rPr>
        <w:rFonts w:cs="Times New Roman"/>
      </w:rPr>
    </w:lvl>
    <w:lvl w:ilvl="3" w:tplc="0419000F" w:tentative="1">
      <w:start w:val="1"/>
      <w:numFmt w:val="decimal"/>
      <w:lvlText w:val="%4."/>
      <w:lvlJc w:val="left"/>
      <w:pPr>
        <w:ind w:left="2848" w:hanging="360"/>
      </w:pPr>
      <w:rPr>
        <w:rFonts w:cs="Times New Roman"/>
      </w:rPr>
    </w:lvl>
    <w:lvl w:ilvl="4" w:tplc="04190019" w:tentative="1">
      <w:start w:val="1"/>
      <w:numFmt w:val="lowerLetter"/>
      <w:lvlText w:val="%5."/>
      <w:lvlJc w:val="left"/>
      <w:pPr>
        <w:ind w:left="3568" w:hanging="360"/>
      </w:pPr>
      <w:rPr>
        <w:rFonts w:cs="Times New Roman"/>
      </w:rPr>
    </w:lvl>
    <w:lvl w:ilvl="5" w:tplc="0419001B" w:tentative="1">
      <w:start w:val="1"/>
      <w:numFmt w:val="lowerRoman"/>
      <w:lvlText w:val="%6."/>
      <w:lvlJc w:val="right"/>
      <w:pPr>
        <w:ind w:left="4288" w:hanging="180"/>
      </w:pPr>
      <w:rPr>
        <w:rFonts w:cs="Times New Roman"/>
      </w:rPr>
    </w:lvl>
    <w:lvl w:ilvl="6" w:tplc="0419000F" w:tentative="1">
      <w:start w:val="1"/>
      <w:numFmt w:val="decimal"/>
      <w:lvlText w:val="%7."/>
      <w:lvlJc w:val="left"/>
      <w:pPr>
        <w:ind w:left="5008" w:hanging="360"/>
      </w:pPr>
      <w:rPr>
        <w:rFonts w:cs="Times New Roman"/>
      </w:rPr>
    </w:lvl>
    <w:lvl w:ilvl="7" w:tplc="04190019" w:tentative="1">
      <w:start w:val="1"/>
      <w:numFmt w:val="lowerLetter"/>
      <w:lvlText w:val="%8."/>
      <w:lvlJc w:val="left"/>
      <w:pPr>
        <w:ind w:left="5728" w:hanging="360"/>
      </w:pPr>
      <w:rPr>
        <w:rFonts w:cs="Times New Roman"/>
      </w:rPr>
    </w:lvl>
    <w:lvl w:ilvl="8" w:tplc="0419001B" w:tentative="1">
      <w:start w:val="1"/>
      <w:numFmt w:val="lowerRoman"/>
      <w:lvlText w:val="%9."/>
      <w:lvlJc w:val="right"/>
      <w:pPr>
        <w:ind w:left="6448" w:hanging="180"/>
      </w:pPr>
      <w:rPr>
        <w:rFonts w:cs="Times New Roman"/>
      </w:rPr>
    </w:lvl>
  </w:abstractNum>
  <w:abstractNum w:abstractNumId="30" w15:restartNumberingAfterBreak="0">
    <w:nsid w:val="75AF7C83"/>
    <w:multiLevelType w:val="hybridMultilevel"/>
    <w:tmpl w:val="FA7C1702"/>
    <w:lvl w:ilvl="0" w:tplc="D194D76C">
      <w:start w:val="1"/>
      <w:numFmt w:val="bullet"/>
      <w:lvlText w:val=""/>
      <w:lvlJc w:val="left"/>
      <w:pPr>
        <w:tabs>
          <w:tab w:val="num" w:pos="1891"/>
        </w:tabs>
        <w:ind w:left="1891" w:hanging="360"/>
      </w:pPr>
      <w:rPr>
        <w:rFonts w:ascii="Symbol" w:hAnsi="Symbol" w:hint="default"/>
      </w:rPr>
    </w:lvl>
    <w:lvl w:ilvl="1" w:tplc="04190003" w:tentative="1">
      <w:start w:val="1"/>
      <w:numFmt w:val="bullet"/>
      <w:lvlText w:val="o"/>
      <w:lvlJc w:val="left"/>
      <w:pPr>
        <w:tabs>
          <w:tab w:val="num" w:pos="1351"/>
        </w:tabs>
        <w:ind w:left="1351" w:hanging="360"/>
      </w:pPr>
      <w:rPr>
        <w:rFonts w:ascii="Courier New" w:hAnsi="Courier New" w:hint="default"/>
      </w:rPr>
    </w:lvl>
    <w:lvl w:ilvl="2" w:tplc="04190005" w:tentative="1">
      <w:start w:val="1"/>
      <w:numFmt w:val="bullet"/>
      <w:lvlText w:val=""/>
      <w:lvlJc w:val="left"/>
      <w:pPr>
        <w:tabs>
          <w:tab w:val="num" w:pos="2071"/>
        </w:tabs>
        <w:ind w:left="2071" w:hanging="360"/>
      </w:pPr>
      <w:rPr>
        <w:rFonts w:ascii="Wingdings" w:hAnsi="Wingdings" w:hint="default"/>
      </w:rPr>
    </w:lvl>
    <w:lvl w:ilvl="3" w:tplc="04190001" w:tentative="1">
      <w:start w:val="1"/>
      <w:numFmt w:val="bullet"/>
      <w:lvlText w:val=""/>
      <w:lvlJc w:val="left"/>
      <w:pPr>
        <w:tabs>
          <w:tab w:val="num" w:pos="2791"/>
        </w:tabs>
        <w:ind w:left="2791" w:hanging="360"/>
      </w:pPr>
      <w:rPr>
        <w:rFonts w:ascii="Symbol" w:hAnsi="Symbol" w:hint="default"/>
      </w:rPr>
    </w:lvl>
    <w:lvl w:ilvl="4" w:tplc="04190003" w:tentative="1">
      <w:start w:val="1"/>
      <w:numFmt w:val="bullet"/>
      <w:lvlText w:val="o"/>
      <w:lvlJc w:val="left"/>
      <w:pPr>
        <w:tabs>
          <w:tab w:val="num" w:pos="3511"/>
        </w:tabs>
        <w:ind w:left="3511" w:hanging="360"/>
      </w:pPr>
      <w:rPr>
        <w:rFonts w:ascii="Courier New" w:hAnsi="Courier New" w:hint="default"/>
      </w:rPr>
    </w:lvl>
    <w:lvl w:ilvl="5" w:tplc="04190005" w:tentative="1">
      <w:start w:val="1"/>
      <w:numFmt w:val="bullet"/>
      <w:lvlText w:val=""/>
      <w:lvlJc w:val="left"/>
      <w:pPr>
        <w:tabs>
          <w:tab w:val="num" w:pos="4231"/>
        </w:tabs>
        <w:ind w:left="4231" w:hanging="360"/>
      </w:pPr>
      <w:rPr>
        <w:rFonts w:ascii="Wingdings" w:hAnsi="Wingdings" w:hint="default"/>
      </w:rPr>
    </w:lvl>
    <w:lvl w:ilvl="6" w:tplc="04190001" w:tentative="1">
      <w:start w:val="1"/>
      <w:numFmt w:val="bullet"/>
      <w:lvlText w:val=""/>
      <w:lvlJc w:val="left"/>
      <w:pPr>
        <w:tabs>
          <w:tab w:val="num" w:pos="4951"/>
        </w:tabs>
        <w:ind w:left="4951" w:hanging="360"/>
      </w:pPr>
      <w:rPr>
        <w:rFonts w:ascii="Symbol" w:hAnsi="Symbol" w:hint="default"/>
      </w:rPr>
    </w:lvl>
    <w:lvl w:ilvl="7" w:tplc="04190003" w:tentative="1">
      <w:start w:val="1"/>
      <w:numFmt w:val="bullet"/>
      <w:lvlText w:val="o"/>
      <w:lvlJc w:val="left"/>
      <w:pPr>
        <w:tabs>
          <w:tab w:val="num" w:pos="5671"/>
        </w:tabs>
        <w:ind w:left="5671" w:hanging="360"/>
      </w:pPr>
      <w:rPr>
        <w:rFonts w:ascii="Courier New" w:hAnsi="Courier New" w:hint="default"/>
      </w:rPr>
    </w:lvl>
    <w:lvl w:ilvl="8" w:tplc="04190005" w:tentative="1">
      <w:start w:val="1"/>
      <w:numFmt w:val="bullet"/>
      <w:lvlText w:val=""/>
      <w:lvlJc w:val="left"/>
      <w:pPr>
        <w:tabs>
          <w:tab w:val="num" w:pos="6391"/>
        </w:tabs>
        <w:ind w:left="639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4"/>
  </w:num>
  <w:num w:numId="11">
    <w:abstractNumId w:val="29"/>
  </w:num>
  <w:num w:numId="12">
    <w:abstractNumId w:val="21"/>
  </w:num>
  <w:num w:numId="13">
    <w:abstractNumId w:val="30"/>
  </w:num>
  <w:num w:numId="14">
    <w:abstractNumId w:val="8"/>
  </w:num>
  <w:num w:numId="15">
    <w:abstractNumId w:val="18"/>
  </w:num>
  <w:num w:numId="16">
    <w:abstractNumId w:val="4"/>
  </w:num>
  <w:num w:numId="17">
    <w:abstractNumId w:val="13"/>
  </w:num>
  <w:num w:numId="18">
    <w:abstractNumId w:val="7"/>
  </w:num>
  <w:num w:numId="19">
    <w:abstractNumId w:val="12"/>
  </w:num>
  <w:num w:numId="20">
    <w:abstractNumId w:val="1"/>
  </w:num>
  <w:num w:numId="21">
    <w:abstractNumId w:val="20"/>
  </w:num>
  <w:num w:numId="22">
    <w:abstractNumId w:val="2"/>
  </w:num>
  <w:num w:numId="23">
    <w:abstractNumId w:val="9"/>
  </w:num>
  <w:num w:numId="24">
    <w:abstractNumId w:val="16"/>
  </w:num>
  <w:num w:numId="25">
    <w:abstractNumId w:val="15"/>
  </w:num>
  <w:num w:numId="26">
    <w:abstractNumId w:val="6"/>
  </w:num>
  <w:num w:numId="27">
    <w:abstractNumId w:val="5"/>
  </w:num>
  <w:num w:numId="28">
    <w:abstractNumId w:val="10"/>
  </w:num>
  <w:num w:numId="29">
    <w:abstractNumId w:val="25"/>
  </w:num>
  <w:num w:numId="30">
    <w:abstractNumId w:val="17"/>
  </w:num>
  <w:num w:numId="31">
    <w:abstractNumId w:val="19"/>
  </w:num>
  <w:num w:numId="32">
    <w:abstractNumId w:val="3"/>
  </w:num>
  <w:num w:numId="33">
    <w:abstractNumId w:val="28"/>
  </w:num>
  <w:num w:numId="34">
    <w:abstractNumId w:val="11"/>
  </w:num>
  <w:num w:numId="35">
    <w:abstractNumId w:val="2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3"/>
  </w:num>
  <w:num w:numId="3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D2"/>
    <w:rsid w:val="0000047B"/>
    <w:rsid w:val="00001870"/>
    <w:rsid w:val="00001B30"/>
    <w:rsid w:val="00001C64"/>
    <w:rsid w:val="0000296D"/>
    <w:rsid w:val="00002C99"/>
    <w:rsid w:val="0000394B"/>
    <w:rsid w:val="00003BAF"/>
    <w:rsid w:val="00003C63"/>
    <w:rsid w:val="0000490A"/>
    <w:rsid w:val="00004C8E"/>
    <w:rsid w:val="00004D45"/>
    <w:rsid w:val="0000591E"/>
    <w:rsid w:val="00005E02"/>
    <w:rsid w:val="000074BC"/>
    <w:rsid w:val="000074DB"/>
    <w:rsid w:val="00010660"/>
    <w:rsid w:val="0001130A"/>
    <w:rsid w:val="00012ED0"/>
    <w:rsid w:val="00013BDF"/>
    <w:rsid w:val="00014197"/>
    <w:rsid w:val="00014334"/>
    <w:rsid w:val="000149E5"/>
    <w:rsid w:val="0001566C"/>
    <w:rsid w:val="0001680A"/>
    <w:rsid w:val="000173AE"/>
    <w:rsid w:val="00020F0C"/>
    <w:rsid w:val="000214B7"/>
    <w:rsid w:val="000223E0"/>
    <w:rsid w:val="000228DF"/>
    <w:rsid w:val="000231F7"/>
    <w:rsid w:val="0002429E"/>
    <w:rsid w:val="00024375"/>
    <w:rsid w:val="00024CFA"/>
    <w:rsid w:val="00024D06"/>
    <w:rsid w:val="00026904"/>
    <w:rsid w:val="000269E3"/>
    <w:rsid w:val="0002740A"/>
    <w:rsid w:val="00030785"/>
    <w:rsid w:val="00030B34"/>
    <w:rsid w:val="0003112F"/>
    <w:rsid w:val="00031B5B"/>
    <w:rsid w:val="000321B3"/>
    <w:rsid w:val="00032951"/>
    <w:rsid w:val="0003325D"/>
    <w:rsid w:val="00035165"/>
    <w:rsid w:val="0003524E"/>
    <w:rsid w:val="00035857"/>
    <w:rsid w:val="00035BC5"/>
    <w:rsid w:val="000367B5"/>
    <w:rsid w:val="00036A0E"/>
    <w:rsid w:val="0003782E"/>
    <w:rsid w:val="00037E49"/>
    <w:rsid w:val="00040233"/>
    <w:rsid w:val="00040666"/>
    <w:rsid w:val="0004070E"/>
    <w:rsid w:val="00040EF6"/>
    <w:rsid w:val="00040F1A"/>
    <w:rsid w:val="0004266F"/>
    <w:rsid w:val="00042AD7"/>
    <w:rsid w:val="00042ADB"/>
    <w:rsid w:val="00042C98"/>
    <w:rsid w:val="00042E60"/>
    <w:rsid w:val="00042F7A"/>
    <w:rsid w:val="00043A04"/>
    <w:rsid w:val="00044335"/>
    <w:rsid w:val="000448A4"/>
    <w:rsid w:val="00044A66"/>
    <w:rsid w:val="00044AA6"/>
    <w:rsid w:val="00044C86"/>
    <w:rsid w:val="00044CAC"/>
    <w:rsid w:val="00044F9E"/>
    <w:rsid w:val="0004500F"/>
    <w:rsid w:val="00046372"/>
    <w:rsid w:val="000464BE"/>
    <w:rsid w:val="00046D44"/>
    <w:rsid w:val="00047F49"/>
    <w:rsid w:val="00051498"/>
    <w:rsid w:val="00051BF9"/>
    <w:rsid w:val="00051EE0"/>
    <w:rsid w:val="000522FF"/>
    <w:rsid w:val="00052600"/>
    <w:rsid w:val="000526E6"/>
    <w:rsid w:val="000535D9"/>
    <w:rsid w:val="00053C0D"/>
    <w:rsid w:val="00053DE7"/>
    <w:rsid w:val="0005490C"/>
    <w:rsid w:val="00054D92"/>
    <w:rsid w:val="00054F6D"/>
    <w:rsid w:val="00055932"/>
    <w:rsid w:val="00055ABC"/>
    <w:rsid w:val="000561B7"/>
    <w:rsid w:val="00056568"/>
    <w:rsid w:val="00056EA2"/>
    <w:rsid w:val="00056EA9"/>
    <w:rsid w:val="00057D43"/>
    <w:rsid w:val="0006094B"/>
    <w:rsid w:val="00060EF2"/>
    <w:rsid w:val="00061474"/>
    <w:rsid w:val="00061D60"/>
    <w:rsid w:val="00062052"/>
    <w:rsid w:val="00062C29"/>
    <w:rsid w:val="0006394F"/>
    <w:rsid w:val="00063C43"/>
    <w:rsid w:val="00063E10"/>
    <w:rsid w:val="00064847"/>
    <w:rsid w:val="000650DD"/>
    <w:rsid w:val="00065886"/>
    <w:rsid w:val="00066274"/>
    <w:rsid w:val="00066A6A"/>
    <w:rsid w:val="000670C7"/>
    <w:rsid w:val="000701C9"/>
    <w:rsid w:val="000708A6"/>
    <w:rsid w:val="00070A07"/>
    <w:rsid w:val="00071013"/>
    <w:rsid w:val="00071140"/>
    <w:rsid w:val="0007125F"/>
    <w:rsid w:val="00073AF6"/>
    <w:rsid w:val="00074E64"/>
    <w:rsid w:val="00074F96"/>
    <w:rsid w:val="0007560E"/>
    <w:rsid w:val="00075929"/>
    <w:rsid w:val="00080287"/>
    <w:rsid w:val="00080F85"/>
    <w:rsid w:val="00081003"/>
    <w:rsid w:val="000810C5"/>
    <w:rsid w:val="00081F0B"/>
    <w:rsid w:val="000824C7"/>
    <w:rsid w:val="00083010"/>
    <w:rsid w:val="00084681"/>
    <w:rsid w:val="000856DC"/>
    <w:rsid w:val="00085F1C"/>
    <w:rsid w:val="00087165"/>
    <w:rsid w:val="000878B9"/>
    <w:rsid w:val="00087B58"/>
    <w:rsid w:val="000907D8"/>
    <w:rsid w:val="00091E81"/>
    <w:rsid w:val="000931D8"/>
    <w:rsid w:val="00093CC4"/>
    <w:rsid w:val="0009425F"/>
    <w:rsid w:val="00094273"/>
    <w:rsid w:val="000949FB"/>
    <w:rsid w:val="00094EC4"/>
    <w:rsid w:val="00094F04"/>
    <w:rsid w:val="00095DDD"/>
    <w:rsid w:val="000963E9"/>
    <w:rsid w:val="000972B7"/>
    <w:rsid w:val="000A0205"/>
    <w:rsid w:val="000A1AF5"/>
    <w:rsid w:val="000A1D49"/>
    <w:rsid w:val="000A2221"/>
    <w:rsid w:val="000A2560"/>
    <w:rsid w:val="000A33DF"/>
    <w:rsid w:val="000A4638"/>
    <w:rsid w:val="000A4A7F"/>
    <w:rsid w:val="000A5F3A"/>
    <w:rsid w:val="000A607F"/>
    <w:rsid w:val="000A707A"/>
    <w:rsid w:val="000A77D1"/>
    <w:rsid w:val="000A7FF4"/>
    <w:rsid w:val="000B1887"/>
    <w:rsid w:val="000B23B5"/>
    <w:rsid w:val="000B2A62"/>
    <w:rsid w:val="000B2B18"/>
    <w:rsid w:val="000B2D20"/>
    <w:rsid w:val="000B3257"/>
    <w:rsid w:val="000B3545"/>
    <w:rsid w:val="000B3D7C"/>
    <w:rsid w:val="000B4A49"/>
    <w:rsid w:val="000B5C3F"/>
    <w:rsid w:val="000B5E16"/>
    <w:rsid w:val="000C19F0"/>
    <w:rsid w:val="000C202B"/>
    <w:rsid w:val="000C2213"/>
    <w:rsid w:val="000C2C15"/>
    <w:rsid w:val="000C3C4C"/>
    <w:rsid w:val="000C3EC2"/>
    <w:rsid w:val="000C4146"/>
    <w:rsid w:val="000C4525"/>
    <w:rsid w:val="000C4A1A"/>
    <w:rsid w:val="000C4B62"/>
    <w:rsid w:val="000C5415"/>
    <w:rsid w:val="000C5649"/>
    <w:rsid w:val="000C58F3"/>
    <w:rsid w:val="000C590A"/>
    <w:rsid w:val="000C5A77"/>
    <w:rsid w:val="000C5F5A"/>
    <w:rsid w:val="000C7475"/>
    <w:rsid w:val="000C76F7"/>
    <w:rsid w:val="000D0348"/>
    <w:rsid w:val="000D07DC"/>
    <w:rsid w:val="000D0AB2"/>
    <w:rsid w:val="000D31EB"/>
    <w:rsid w:val="000D358C"/>
    <w:rsid w:val="000D49A2"/>
    <w:rsid w:val="000D4A1F"/>
    <w:rsid w:val="000D5F1E"/>
    <w:rsid w:val="000D64BE"/>
    <w:rsid w:val="000D6BCA"/>
    <w:rsid w:val="000D6E2C"/>
    <w:rsid w:val="000E06F3"/>
    <w:rsid w:val="000E0EFE"/>
    <w:rsid w:val="000E1034"/>
    <w:rsid w:val="000E1603"/>
    <w:rsid w:val="000E177F"/>
    <w:rsid w:val="000E17BE"/>
    <w:rsid w:val="000E3A66"/>
    <w:rsid w:val="000E539C"/>
    <w:rsid w:val="000E5967"/>
    <w:rsid w:val="000E6B66"/>
    <w:rsid w:val="000E7FD3"/>
    <w:rsid w:val="000F042A"/>
    <w:rsid w:val="000F0AB8"/>
    <w:rsid w:val="000F1497"/>
    <w:rsid w:val="000F1F79"/>
    <w:rsid w:val="000F2486"/>
    <w:rsid w:val="000F25C1"/>
    <w:rsid w:val="000F28B5"/>
    <w:rsid w:val="000F2EAE"/>
    <w:rsid w:val="000F3E08"/>
    <w:rsid w:val="000F42D2"/>
    <w:rsid w:val="000F4BAD"/>
    <w:rsid w:val="000F4C45"/>
    <w:rsid w:val="000F4F54"/>
    <w:rsid w:val="000F5541"/>
    <w:rsid w:val="000F56A5"/>
    <w:rsid w:val="000F5CF1"/>
    <w:rsid w:val="000F63D3"/>
    <w:rsid w:val="000F69BA"/>
    <w:rsid w:val="000F6DEA"/>
    <w:rsid w:val="000F6E9C"/>
    <w:rsid w:val="000F6F21"/>
    <w:rsid w:val="001001A9"/>
    <w:rsid w:val="001009C5"/>
    <w:rsid w:val="00101DB6"/>
    <w:rsid w:val="0010238F"/>
    <w:rsid w:val="001023BD"/>
    <w:rsid w:val="00102AC4"/>
    <w:rsid w:val="0010328E"/>
    <w:rsid w:val="001038C0"/>
    <w:rsid w:val="00103DDF"/>
    <w:rsid w:val="001040CB"/>
    <w:rsid w:val="001046EE"/>
    <w:rsid w:val="001048B2"/>
    <w:rsid w:val="001059BB"/>
    <w:rsid w:val="0010627D"/>
    <w:rsid w:val="00106720"/>
    <w:rsid w:val="00107304"/>
    <w:rsid w:val="001107CE"/>
    <w:rsid w:val="00111404"/>
    <w:rsid w:val="00111752"/>
    <w:rsid w:val="001118B8"/>
    <w:rsid w:val="001126AF"/>
    <w:rsid w:val="00112774"/>
    <w:rsid w:val="00113946"/>
    <w:rsid w:val="0011491F"/>
    <w:rsid w:val="0011510B"/>
    <w:rsid w:val="00115248"/>
    <w:rsid w:val="0011565A"/>
    <w:rsid w:val="00116034"/>
    <w:rsid w:val="00117B61"/>
    <w:rsid w:val="00120348"/>
    <w:rsid w:val="0012080B"/>
    <w:rsid w:val="00120B4C"/>
    <w:rsid w:val="0012152C"/>
    <w:rsid w:val="00122751"/>
    <w:rsid w:val="00122F61"/>
    <w:rsid w:val="0012303C"/>
    <w:rsid w:val="00123249"/>
    <w:rsid w:val="00123B67"/>
    <w:rsid w:val="001245A6"/>
    <w:rsid w:val="001246A2"/>
    <w:rsid w:val="001246AF"/>
    <w:rsid w:val="001252A3"/>
    <w:rsid w:val="001255B0"/>
    <w:rsid w:val="0012660A"/>
    <w:rsid w:val="001321E7"/>
    <w:rsid w:val="0013280E"/>
    <w:rsid w:val="00134513"/>
    <w:rsid w:val="00136178"/>
    <w:rsid w:val="00136EAF"/>
    <w:rsid w:val="00137E9D"/>
    <w:rsid w:val="001404E4"/>
    <w:rsid w:val="001408DE"/>
    <w:rsid w:val="001411D1"/>
    <w:rsid w:val="00141390"/>
    <w:rsid w:val="001421D6"/>
    <w:rsid w:val="00142B3D"/>
    <w:rsid w:val="0014311E"/>
    <w:rsid w:val="00143351"/>
    <w:rsid w:val="00143369"/>
    <w:rsid w:val="001435A1"/>
    <w:rsid w:val="0014404D"/>
    <w:rsid w:val="001462B3"/>
    <w:rsid w:val="0014711B"/>
    <w:rsid w:val="00147C42"/>
    <w:rsid w:val="001508B8"/>
    <w:rsid w:val="00151235"/>
    <w:rsid w:val="00151448"/>
    <w:rsid w:val="001523A9"/>
    <w:rsid w:val="001542F0"/>
    <w:rsid w:val="00154B6E"/>
    <w:rsid w:val="00155772"/>
    <w:rsid w:val="001567F5"/>
    <w:rsid w:val="00156C98"/>
    <w:rsid w:val="00156F8E"/>
    <w:rsid w:val="001572AA"/>
    <w:rsid w:val="00160CC0"/>
    <w:rsid w:val="00160FD3"/>
    <w:rsid w:val="00161F76"/>
    <w:rsid w:val="00162378"/>
    <w:rsid w:val="001631FE"/>
    <w:rsid w:val="00163257"/>
    <w:rsid w:val="00163AC1"/>
    <w:rsid w:val="00163CD2"/>
    <w:rsid w:val="0016438A"/>
    <w:rsid w:val="0016439A"/>
    <w:rsid w:val="00165785"/>
    <w:rsid w:val="00166B32"/>
    <w:rsid w:val="0016792E"/>
    <w:rsid w:val="00170F62"/>
    <w:rsid w:val="001712ED"/>
    <w:rsid w:val="001716EC"/>
    <w:rsid w:val="00171B1F"/>
    <w:rsid w:val="0017265D"/>
    <w:rsid w:val="001746A3"/>
    <w:rsid w:val="00174FD8"/>
    <w:rsid w:val="0017554C"/>
    <w:rsid w:val="00175AA1"/>
    <w:rsid w:val="0017630D"/>
    <w:rsid w:val="0017641C"/>
    <w:rsid w:val="001764FD"/>
    <w:rsid w:val="00176561"/>
    <w:rsid w:val="0018053B"/>
    <w:rsid w:val="00180858"/>
    <w:rsid w:val="00180B3C"/>
    <w:rsid w:val="0018128A"/>
    <w:rsid w:val="00183B5D"/>
    <w:rsid w:val="00183C84"/>
    <w:rsid w:val="00184622"/>
    <w:rsid w:val="00184E13"/>
    <w:rsid w:val="00185F80"/>
    <w:rsid w:val="0018602B"/>
    <w:rsid w:val="00186544"/>
    <w:rsid w:val="001867D0"/>
    <w:rsid w:val="00186E0C"/>
    <w:rsid w:val="00187C40"/>
    <w:rsid w:val="00187C5D"/>
    <w:rsid w:val="00191D5A"/>
    <w:rsid w:val="00192A12"/>
    <w:rsid w:val="00192A66"/>
    <w:rsid w:val="001934E5"/>
    <w:rsid w:val="001944C6"/>
    <w:rsid w:val="00194E7C"/>
    <w:rsid w:val="00194FF8"/>
    <w:rsid w:val="00195E32"/>
    <w:rsid w:val="0019723F"/>
    <w:rsid w:val="00197866"/>
    <w:rsid w:val="001979FD"/>
    <w:rsid w:val="00197AB7"/>
    <w:rsid w:val="00197D40"/>
    <w:rsid w:val="001A07A2"/>
    <w:rsid w:val="001A0BF3"/>
    <w:rsid w:val="001A1104"/>
    <w:rsid w:val="001A1C73"/>
    <w:rsid w:val="001A1E24"/>
    <w:rsid w:val="001A255D"/>
    <w:rsid w:val="001A2568"/>
    <w:rsid w:val="001A2A84"/>
    <w:rsid w:val="001A36FE"/>
    <w:rsid w:val="001A4263"/>
    <w:rsid w:val="001A5F86"/>
    <w:rsid w:val="001A61BB"/>
    <w:rsid w:val="001A6493"/>
    <w:rsid w:val="001A6846"/>
    <w:rsid w:val="001A6B20"/>
    <w:rsid w:val="001A71FA"/>
    <w:rsid w:val="001A7680"/>
    <w:rsid w:val="001A7865"/>
    <w:rsid w:val="001B0E84"/>
    <w:rsid w:val="001B1F46"/>
    <w:rsid w:val="001B3C67"/>
    <w:rsid w:val="001B54D8"/>
    <w:rsid w:val="001B5510"/>
    <w:rsid w:val="001B5568"/>
    <w:rsid w:val="001B5615"/>
    <w:rsid w:val="001B5723"/>
    <w:rsid w:val="001B5771"/>
    <w:rsid w:val="001B62AB"/>
    <w:rsid w:val="001B73B7"/>
    <w:rsid w:val="001B7CF8"/>
    <w:rsid w:val="001C0F50"/>
    <w:rsid w:val="001C163B"/>
    <w:rsid w:val="001C1D79"/>
    <w:rsid w:val="001C2972"/>
    <w:rsid w:val="001C2D1D"/>
    <w:rsid w:val="001C5298"/>
    <w:rsid w:val="001C52F6"/>
    <w:rsid w:val="001C57BE"/>
    <w:rsid w:val="001C6D68"/>
    <w:rsid w:val="001C7543"/>
    <w:rsid w:val="001D035D"/>
    <w:rsid w:val="001D0B5B"/>
    <w:rsid w:val="001D0B6E"/>
    <w:rsid w:val="001D0FC3"/>
    <w:rsid w:val="001D113B"/>
    <w:rsid w:val="001D15C3"/>
    <w:rsid w:val="001D1E1F"/>
    <w:rsid w:val="001D2869"/>
    <w:rsid w:val="001D3613"/>
    <w:rsid w:val="001D4C59"/>
    <w:rsid w:val="001D60A6"/>
    <w:rsid w:val="001D64E8"/>
    <w:rsid w:val="001D6D06"/>
    <w:rsid w:val="001D7109"/>
    <w:rsid w:val="001D7A1E"/>
    <w:rsid w:val="001D7C1F"/>
    <w:rsid w:val="001E018A"/>
    <w:rsid w:val="001E0FFC"/>
    <w:rsid w:val="001E181C"/>
    <w:rsid w:val="001E19FC"/>
    <w:rsid w:val="001E2776"/>
    <w:rsid w:val="001E2BB7"/>
    <w:rsid w:val="001E338D"/>
    <w:rsid w:val="001E3528"/>
    <w:rsid w:val="001E368D"/>
    <w:rsid w:val="001E36B7"/>
    <w:rsid w:val="001E3FB1"/>
    <w:rsid w:val="001E4FAD"/>
    <w:rsid w:val="001E5B55"/>
    <w:rsid w:val="001E5DDD"/>
    <w:rsid w:val="001E6667"/>
    <w:rsid w:val="001E6F8A"/>
    <w:rsid w:val="001E770B"/>
    <w:rsid w:val="001F0497"/>
    <w:rsid w:val="001F0B04"/>
    <w:rsid w:val="001F1FE2"/>
    <w:rsid w:val="001F2975"/>
    <w:rsid w:val="001F2CDA"/>
    <w:rsid w:val="001F3274"/>
    <w:rsid w:val="001F3685"/>
    <w:rsid w:val="001F42D4"/>
    <w:rsid w:val="001F460C"/>
    <w:rsid w:val="001F5775"/>
    <w:rsid w:val="001F60B7"/>
    <w:rsid w:val="001F676E"/>
    <w:rsid w:val="001F6BB1"/>
    <w:rsid w:val="001F7B3C"/>
    <w:rsid w:val="0020074D"/>
    <w:rsid w:val="002009FC"/>
    <w:rsid w:val="00201838"/>
    <w:rsid w:val="002021DA"/>
    <w:rsid w:val="002055C9"/>
    <w:rsid w:val="00205737"/>
    <w:rsid w:val="00205AA0"/>
    <w:rsid w:val="00211119"/>
    <w:rsid w:val="00212E21"/>
    <w:rsid w:val="00212ED7"/>
    <w:rsid w:val="00213024"/>
    <w:rsid w:val="0021334B"/>
    <w:rsid w:val="002142A2"/>
    <w:rsid w:val="0021563B"/>
    <w:rsid w:val="002159B7"/>
    <w:rsid w:val="002159D2"/>
    <w:rsid w:val="00215C4E"/>
    <w:rsid w:val="00216D2C"/>
    <w:rsid w:val="00216DFB"/>
    <w:rsid w:val="00217147"/>
    <w:rsid w:val="00217F23"/>
    <w:rsid w:val="002208E4"/>
    <w:rsid w:val="00220974"/>
    <w:rsid w:val="00220F8F"/>
    <w:rsid w:val="002220AD"/>
    <w:rsid w:val="002221C3"/>
    <w:rsid w:val="00223063"/>
    <w:rsid w:val="00223099"/>
    <w:rsid w:val="00223E42"/>
    <w:rsid w:val="002244F5"/>
    <w:rsid w:val="00224713"/>
    <w:rsid w:val="00225EFE"/>
    <w:rsid w:val="0022628E"/>
    <w:rsid w:val="00230150"/>
    <w:rsid w:val="00230416"/>
    <w:rsid w:val="00230AA4"/>
    <w:rsid w:val="00231BD2"/>
    <w:rsid w:val="0023237F"/>
    <w:rsid w:val="00232BAF"/>
    <w:rsid w:val="00233435"/>
    <w:rsid w:val="00234491"/>
    <w:rsid w:val="00234966"/>
    <w:rsid w:val="00234C5F"/>
    <w:rsid w:val="002358D2"/>
    <w:rsid w:val="00236426"/>
    <w:rsid w:val="0023712E"/>
    <w:rsid w:val="00237859"/>
    <w:rsid w:val="0024079F"/>
    <w:rsid w:val="00241326"/>
    <w:rsid w:val="002414CB"/>
    <w:rsid w:val="00241A77"/>
    <w:rsid w:val="00241CFC"/>
    <w:rsid w:val="0024208D"/>
    <w:rsid w:val="00242475"/>
    <w:rsid w:val="0024264E"/>
    <w:rsid w:val="002430F6"/>
    <w:rsid w:val="002436AC"/>
    <w:rsid w:val="0024377B"/>
    <w:rsid w:val="00243D65"/>
    <w:rsid w:val="00244C1F"/>
    <w:rsid w:val="0024500B"/>
    <w:rsid w:val="00245B4B"/>
    <w:rsid w:val="00246F49"/>
    <w:rsid w:val="00247312"/>
    <w:rsid w:val="00247C84"/>
    <w:rsid w:val="00247E0B"/>
    <w:rsid w:val="00250A2F"/>
    <w:rsid w:val="00250F20"/>
    <w:rsid w:val="002522C1"/>
    <w:rsid w:val="002528D8"/>
    <w:rsid w:val="00252F45"/>
    <w:rsid w:val="002532E2"/>
    <w:rsid w:val="00255698"/>
    <w:rsid w:val="00255D8C"/>
    <w:rsid w:val="0025617E"/>
    <w:rsid w:val="00256203"/>
    <w:rsid w:val="00256532"/>
    <w:rsid w:val="002567FA"/>
    <w:rsid w:val="00256CB9"/>
    <w:rsid w:val="00256CD2"/>
    <w:rsid w:val="0025707F"/>
    <w:rsid w:val="00257B9E"/>
    <w:rsid w:val="00260A98"/>
    <w:rsid w:val="002614E6"/>
    <w:rsid w:val="0026239A"/>
    <w:rsid w:val="002627E3"/>
    <w:rsid w:val="00262DEE"/>
    <w:rsid w:val="002664BB"/>
    <w:rsid w:val="00266F44"/>
    <w:rsid w:val="0026746F"/>
    <w:rsid w:val="00267DCB"/>
    <w:rsid w:val="00270303"/>
    <w:rsid w:val="00272D9A"/>
    <w:rsid w:val="002730F5"/>
    <w:rsid w:val="002731C1"/>
    <w:rsid w:val="00273318"/>
    <w:rsid w:val="002735F0"/>
    <w:rsid w:val="00273DF4"/>
    <w:rsid w:val="00274926"/>
    <w:rsid w:val="00274D82"/>
    <w:rsid w:val="00275216"/>
    <w:rsid w:val="00276330"/>
    <w:rsid w:val="00277F5A"/>
    <w:rsid w:val="002800ED"/>
    <w:rsid w:val="0028034E"/>
    <w:rsid w:val="00280A62"/>
    <w:rsid w:val="00282504"/>
    <w:rsid w:val="00282D34"/>
    <w:rsid w:val="002834F8"/>
    <w:rsid w:val="00283659"/>
    <w:rsid w:val="0028378F"/>
    <w:rsid w:val="00284260"/>
    <w:rsid w:val="00284A8E"/>
    <w:rsid w:val="00285D3C"/>
    <w:rsid w:val="0028604C"/>
    <w:rsid w:val="002868F2"/>
    <w:rsid w:val="002869C0"/>
    <w:rsid w:val="00287B6F"/>
    <w:rsid w:val="00290213"/>
    <w:rsid w:val="00291588"/>
    <w:rsid w:val="00291D06"/>
    <w:rsid w:val="00293DB9"/>
    <w:rsid w:val="00294B61"/>
    <w:rsid w:val="00294BBB"/>
    <w:rsid w:val="00295B4B"/>
    <w:rsid w:val="00295EB8"/>
    <w:rsid w:val="00296A36"/>
    <w:rsid w:val="00297AD1"/>
    <w:rsid w:val="002A03EB"/>
    <w:rsid w:val="002A0895"/>
    <w:rsid w:val="002A0B3B"/>
    <w:rsid w:val="002A1FD7"/>
    <w:rsid w:val="002A28D5"/>
    <w:rsid w:val="002A2C14"/>
    <w:rsid w:val="002A3429"/>
    <w:rsid w:val="002A3618"/>
    <w:rsid w:val="002A3AA8"/>
    <w:rsid w:val="002A41D9"/>
    <w:rsid w:val="002A4681"/>
    <w:rsid w:val="002A49F9"/>
    <w:rsid w:val="002A4B41"/>
    <w:rsid w:val="002A4BCD"/>
    <w:rsid w:val="002A55BB"/>
    <w:rsid w:val="002A58DB"/>
    <w:rsid w:val="002A5989"/>
    <w:rsid w:val="002A5D02"/>
    <w:rsid w:val="002A5FF6"/>
    <w:rsid w:val="002A6592"/>
    <w:rsid w:val="002A67E6"/>
    <w:rsid w:val="002A76F0"/>
    <w:rsid w:val="002A77F6"/>
    <w:rsid w:val="002B0C04"/>
    <w:rsid w:val="002B0D7F"/>
    <w:rsid w:val="002B0E0D"/>
    <w:rsid w:val="002B1B20"/>
    <w:rsid w:val="002B1EFA"/>
    <w:rsid w:val="002B1F65"/>
    <w:rsid w:val="002B20D4"/>
    <w:rsid w:val="002B3952"/>
    <w:rsid w:val="002B4083"/>
    <w:rsid w:val="002B4619"/>
    <w:rsid w:val="002B5E33"/>
    <w:rsid w:val="002B5FC0"/>
    <w:rsid w:val="002B6F72"/>
    <w:rsid w:val="002B708D"/>
    <w:rsid w:val="002B7A7B"/>
    <w:rsid w:val="002B7F07"/>
    <w:rsid w:val="002C0722"/>
    <w:rsid w:val="002C0A3B"/>
    <w:rsid w:val="002C0B6B"/>
    <w:rsid w:val="002C0F45"/>
    <w:rsid w:val="002C14F5"/>
    <w:rsid w:val="002C1A2E"/>
    <w:rsid w:val="002C3164"/>
    <w:rsid w:val="002C3E97"/>
    <w:rsid w:val="002C46D5"/>
    <w:rsid w:val="002C51DC"/>
    <w:rsid w:val="002C54DA"/>
    <w:rsid w:val="002C6444"/>
    <w:rsid w:val="002C6CF3"/>
    <w:rsid w:val="002C7B37"/>
    <w:rsid w:val="002D0C5B"/>
    <w:rsid w:val="002D0DB1"/>
    <w:rsid w:val="002D1D70"/>
    <w:rsid w:val="002D2E6C"/>
    <w:rsid w:val="002D4396"/>
    <w:rsid w:val="002D5C1C"/>
    <w:rsid w:val="002D5ECF"/>
    <w:rsid w:val="002D661C"/>
    <w:rsid w:val="002D7148"/>
    <w:rsid w:val="002E0EC7"/>
    <w:rsid w:val="002E1030"/>
    <w:rsid w:val="002E1700"/>
    <w:rsid w:val="002E203B"/>
    <w:rsid w:val="002E3557"/>
    <w:rsid w:val="002E36B3"/>
    <w:rsid w:val="002E399C"/>
    <w:rsid w:val="002E3D39"/>
    <w:rsid w:val="002E3D46"/>
    <w:rsid w:val="002E3DCA"/>
    <w:rsid w:val="002E3E9D"/>
    <w:rsid w:val="002E3F65"/>
    <w:rsid w:val="002E6981"/>
    <w:rsid w:val="002E6E0A"/>
    <w:rsid w:val="002F09AA"/>
    <w:rsid w:val="002F0B08"/>
    <w:rsid w:val="002F21C9"/>
    <w:rsid w:val="002F293D"/>
    <w:rsid w:val="002F31F7"/>
    <w:rsid w:val="002F37B3"/>
    <w:rsid w:val="002F4067"/>
    <w:rsid w:val="002F4475"/>
    <w:rsid w:val="002F4637"/>
    <w:rsid w:val="002F49E0"/>
    <w:rsid w:val="002F4C15"/>
    <w:rsid w:val="002F57D7"/>
    <w:rsid w:val="002F5872"/>
    <w:rsid w:val="002F5FC1"/>
    <w:rsid w:val="002F63D7"/>
    <w:rsid w:val="002F664A"/>
    <w:rsid w:val="002F7446"/>
    <w:rsid w:val="002F7C00"/>
    <w:rsid w:val="003010D4"/>
    <w:rsid w:val="00301150"/>
    <w:rsid w:val="003017C0"/>
    <w:rsid w:val="00301A25"/>
    <w:rsid w:val="00301D41"/>
    <w:rsid w:val="00302317"/>
    <w:rsid w:val="00302798"/>
    <w:rsid w:val="003028AF"/>
    <w:rsid w:val="003029D8"/>
    <w:rsid w:val="0030361E"/>
    <w:rsid w:val="003042DF"/>
    <w:rsid w:val="00305CD7"/>
    <w:rsid w:val="003062DA"/>
    <w:rsid w:val="00306899"/>
    <w:rsid w:val="00307CAC"/>
    <w:rsid w:val="00307CC9"/>
    <w:rsid w:val="0031080C"/>
    <w:rsid w:val="003109ED"/>
    <w:rsid w:val="00311062"/>
    <w:rsid w:val="00311302"/>
    <w:rsid w:val="003113D7"/>
    <w:rsid w:val="0031174A"/>
    <w:rsid w:val="00311F39"/>
    <w:rsid w:val="0031400D"/>
    <w:rsid w:val="00314061"/>
    <w:rsid w:val="0031415D"/>
    <w:rsid w:val="00315717"/>
    <w:rsid w:val="00315B0C"/>
    <w:rsid w:val="00316119"/>
    <w:rsid w:val="0031637D"/>
    <w:rsid w:val="00316C05"/>
    <w:rsid w:val="003176F8"/>
    <w:rsid w:val="00317938"/>
    <w:rsid w:val="003205ED"/>
    <w:rsid w:val="00321149"/>
    <w:rsid w:val="00321E6E"/>
    <w:rsid w:val="003228C9"/>
    <w:rsid w:val="00323169"/>
    <w:rsid w:val="0032475A"/>
    <w:rsid w:val="00325542"/>
    <w:rsid w:val="00325E98"/>
    <w:rsid w:val="00326B11"/>
    <w:rsid w:val="00326BE6"/>
    <w:rsid w:val="00326DB7"/>
    <w:rsid w:val="003270FD"/>
    <w:rsid w:val="003303CF"/>
    <w:rsid w:val="003308BE"/>
    <w:rsid w:val="00330FFD"/>
    <w:rsid w:val="00331BE8"/>
    <w:rsid w:val="00331C7D"/>
    <w:rsid w:val="00331DC3"/>
    <w:rsid w:val="00332C01"/>
    <w:rsid w:val="00333C36"/>
    <w:rsid w:val="00334084"/>
    <w:rsid w:val="003348C1"/>
    <w:rsid w:val="00334F47"/>
    <w:rsid w:val="00335121"/>
    <w:rsid w:val="00336EA8"/>
    <w:rsid w:val="00337DD9"/>
    <w:rsid w:val="00337F37"/>
    <w:rsid w:val="00340C46"/>
    <w:rsid w:val="00342BD6"/>
    <w:rsid w:val="00342C4A"/>
    <w:rsid w:val="003433F7"/>
    <w:rsid w:val="003435B0"/>
    <w:rsid w:val="00343BDE"/>
    <w:rsid w:val="00343C2F"/>
    <w:rsid w:val="00343C42"/>
    <w:rsid w:val="00344E48"/>
    <w:rsid w:val="00345246"/>
    <w:rsid w:val="00345AE7"/>
    <w:rsid w:val="00345E66"/>
    <w:rsid w:val="0034629B"/>
    <w:rsid w:val="003478B4"/>
    <w:rsid w:val="003511CD"/>
    <w:rsid w:val="003514AA"/>
    <w:rsid w:val="00352018"/>
    <w:rsid w:val="00352650"/>
    <w:rsid w:val="003535EC"/>
    <w:rsid w:val="00353F2C"/>
    <w:rsid w:val="00354109"/>
    <w:rsid w:val="00354560"/>
    <w:rsid w:val="00354CE4"/>
    <w:rsid w:val="00354E02"/>
    <w:rsid w:val="003550C5"/>
    <w:rsid w:val="0035530F"/>
    <w:rsid w:val="00355328"/>
    <w:rsid w:val="00355BFA"/>
    <w:rsid w:val="00355EA3"/>
    <w:rsid w:val="0035623D"/>
    <w:rsid w:val="003562CE"/>
    <w:rsid w:val="00356A26"/>
    <w:rsid w:val="00357832"/>
    <w:rsid w:val="003578E4"/>
    <w:rsid w:val="00357D55"/>
    <w:rsid w:val="00360007"/>
    <w:rsid w:val="00360FEC"/>
    <w:rsid w:val="003612AC"/>
    <w:rsid w:val="003619DF"/>
    <w:rsid w:val="0036200F"/>
    <w:rsid w:val="00362BF6"/>
    <w:rsid w:val="00363239"/>
    <w:rsid w:val="003632F1"/>
    <w:rsid w:val="003636DB"/>
    <w:rsid w:val="00363A3D"/>
    <w:rsid w:val="0036480B"/>
    <w:rsid w:val="00364CA6"/>
    <w:rsid w:val="00364E68"/>
    <w:rsid w:val="00370115"/>
    <w:rsid w:val="00370297"/>
    <w:rsid w:val="00370661"/>
    <w:rsid w:val="00372D4A"/>
    <w:rsid w:val="003730E2"/>
    <w:rsid w:val="00373679"/>
    <w:rsid w:val="00373BC0"/>
    <w:rsid w:val="003753BA"/>
    <w:rsid w:val="0037576F"/>
    <w:rsid w:val="00375AA5"/>
    <w:rsid w:val="0037655A"/>
    <w:rsid w:val="00377726"/>
    <w:rsid w:val="00380B2F"/>
    <w:rsid w:val="00380DA2"/>
    <w:rsid w:val="0038179E"/>
    <w:rsid w:val="00381A6D"/>
    <w:rsid w:val="00382BA9"/>
    <w:rsid w:val="003830E5"/>
    <w:rsid w:val="00383F2C"/>
    <w:rsid w:val="003841F1"/>
    <w:rsid w:val="003843E6"/>
    <w:rsid w:val="00384B4A"/>
    <w:rsid w:val="00384CAC"/>
    <w:rsid w:val="00385387"/>
    <w:rsid w:val="003855CF"/>
    <w:rsid w:val="00386141"/>
    <w:rsid w:val="00386774"/>
    <w:rsid w:val="00387207"/>
    <w:rsid w:val="003879F3"/>
    <w:rsid w:val="00387B6A"/>
    <w:rsid w:val="0039018E"/>
    <w:rsid w:val="00390276"/>
    <w:rsid w:val="0039041E"/>
    <w:rsid w:val="003914EE"/>
    <w:rsid w:val="00391932"/>
    <w:rsid w:val="0039211E"/>
    <w:rsid w:val="003929A3"/>
    <w:rsid w:val="00392A00"/>
    <w:rsid w:val="00392B2E"/>
    <w:rsid w:val="003932B8"/>
    <w:rsid w:val="003963CF"/>
    <w:rsid w:val="003976A9"/>
    <w:rsid w:val="00397F43"/>
    <w:rsid w:val="003A0053"/>
    <w:rsid w:val="003A1152"/>
    <w:rsid w:val="003A1762"/>
    <w:rsid w:val="003A1A69"/>
    <w:rsid w:val="003A1EED"/>
    <w:rsid w:val="003A24C9"/>
    <w:rsid w:val="003A2BB4"/>
    <w:rsid w:val="003A2CF1"/>
    <w:rsid w:val="003A37EB"/>
    <w:rsid w:val="003A4424"/>
    <w:rsid w:val="003A49D1"/>
    <w:rsid w:val="003A7B08"/>
    <w:rsid w:val="003B00AA"/>
    <w:rsid w:val="003B0280"/>
    <w:rsid w:val="003B04AF"/>
    <w:rsid w:val="003B1A40"/>
    <w:rsid w:val="003B1AA6"/>
    <w:rsid w:val="003B25EE"/>
    <w:rsid w:val="003B31FE"/>
    <w:rsid w:val="003B3438"/>
    <w:rsid w:val="003B35F8"/>
    <w:rsid w:val="003B3D3F"/>
    <w:rsid w:val="003B438C"/>
    <w:rsid w:val="003B5221"/>
    <w:rsid w:val="003B53FE"/>
    <w:rsid w:val="003B6CF6"/>
    <w:rsid w:val="003B6DD4"/>
    <w:rsid w:val="003B7F7C"/>
    <w:rsid w:val="003C236E"/>
    <w:rsid w:val="003C2C26"/>
    <w:rsid w:val="003C2F9A"/>
    <w:rsid w:val="003C4A41"/>
    <w:rsid w:val="003C69C8"/>
    <w:rsid w:val="003C6D6C"/>
    <w:rsid w:val="003C6F33"/>
    <w:rsid w:val="003D05B7"/>
    <w:rsid w:val="003D0630"/>
    <w:rsid w:val="003D1703"/>
    <w:rsid w:val="003D2001"/>
    <w:rsid w:val="003D277B"/>
    <w:rsid w:val="003D2B4B"/>
    <w:rsid w:val="003D3EDF"/>
    <w:rsid w:val="003D443D"/>
    <w:rsid w:val="003D4769"/>
    <w:rsid w:val="003D4933"/>
    <w:rsid w:val="003D4EEB"/>
    <w:rsid w:val="003D6123"/>
    <w:rsid w:val="003D61BB"/>
    <w:rsid w:val="003D622A"/>
    <w:rsid w:val="003D6A34"/>
    <w:rsid w:val="003D6EA9"/>
    <w:rsid w:val="003D7661"/>
    <w:rsid w:val="003D7D28"/>
    <w:rsid w:val="003D7F44"/>
    <w:rsid w:val="003D7FDA"/>
    <w:rsid w:val="003E046A"/>
    <w:rsid w:val="003E1C2E"/>
    <w:rsid w:val="003E288C"/>
    <w:rsid w:val="003E2D1C"/>
    <w:rsid w:val="003E2ED0"/>
    <w:rsid w:val="003E51C5"/>
    <w:rsid w:val="003E5716"/>
    <w:rsid w:val="003E598E"/>
    <w:rsid w:val="003E5C02"/>
    <w:rsid w:val="003E6716"/>
    <w:rsid w:val="003E7024"/>
    <w:rsid w:val="003E7633"/>
    <w:rsid w:val="003E78CE"/>
    <w:rsid w:val="003F02E8"/>
    <w:rsid w:val="003F06D9"/>
    <w:rsid w:val="003F0947"/>
    <w:rsid w:val="003F1B1A"/>
    <w:rsid w:val="003F245C"/>
    <w:rsid w:val="003F33EF"/>
    <w:rsid w:val="003F3C7A"/>
    <w:rsid w:val="003F421C"/>
    <w:rsid w:val="003F4DFC"/>
    <w:rsid w:val="003F4E9B"/>
    <w:rsid w:val="003F4EC2"/>
    <w:rsid w:val="003F53B1"/>
    <w:rsid w:val="003F5532"/>
    <w:rsid w:val="003F55DA"/>
    <w:rsid w:val="003F5C9F"/>
    <w:rsid w:val="003F743C"/>
    <w:rsid w:val="0040078B"/>
    <w:rsid w:val="00400BF3"/>
    <w:rsid w:val="00400CFA"/>
    <w:rsid w:val="00400EC7"/>
    <w:rsid w:val="00401C54"/>
    <w:rsid w:val="00402B01"/>
    <w:rsid w:val="0040319A"/>
    <w:rsid w:val="004036AF"/>
    <w:rsid w:val="00403DDB"/>
    <w:rsid w:val="00404F9B"/>
    <w:rsid w:val="004058BC"/>
    <w:rsid w:val="00405C61"/>
    <w:rsid w:val="00406A80"/>
    <w:rsid w:val="00407A81"/>
    <w:rsid w:val="00407CF8"/>
    <w:rsid w:val="00407F0F"/>
    <w:rsid w:val="004106DF"/>
    <w:rsid w:val="0041122D"/>
    <w:rsid w:val="004112A3"/>
    <w:rsid w:val="004116F8"/>
    <w:rsid w:val="00411B94"/>
    <w:rsid w:val="00412B21"/>
    <w:rsid w:val="0041360D"/>
    <w:rsid w:val="00413D81"/>
    <w:rsid w:val="00413FC2"/>
    <w:rsid w:val="004143DE"/>
    <w:rsid w:val="00414655"/>
    <w:rsid w:val="00415449"/>
    <w:rsid w:val="004157D2"/>
    <w:rsid w:val="00415A7E"/>
    <w:rsid w:val="0041629E"/>
    <w:rsid w:val="0041658D"/>
    <w:rsid w:val="004169E0"/>
    <w:rsid w:val="00420BC2"/>
    <w:rsid w:val="00420E0B"/>
    <w:rsid w:val="00420EE6"/>
    <w:rsid w:val="004218B7"/>
    <w:rsid w:val="00421A9E"/>
    <w:rsid w:val="004225AC"/>
    <w:rsid w:val="00424901"/>
    <w:rsid w:val="00426855"/>
    <w:rsid w:val="0042788D"/>
    <w:rsid w:val="00427EF0"/>
    <w:rsid w:val="004302D4"/>
    <w:rsid w:val="00430ECF"/>
    <w:rsid w:val="004310C4"/>
    <w:rsid w:val="004314BA"/>
    <w:rsid w:val="004315D8"/>
    <w:rsid w:val="004318DF"/>
    <w:rsid w:val="00431AA7"/>
    <w:rsid w:val="00432565"/>
    <w:rsid w:val="00434DC2"/>
    <w:rsid w:val="00434FA1"/>
    <w:rsid w:val="00434FB0"/>
    <w:rsid w:val="00434FF4"/>
    <w:rsid w:val="00435908"/>
    <w:rsid w:val="00435C4C"/>
    <w:rsid w:val="00437AF5"/>
    <w:rsid w:val="0044051E"/>
    <w:rsid w:val="00440A4F"/>
    <w:rsid w:val="00440B8C"/>
    <w:rsid w:val="00440F77"/>
    <w:rsid w:val="00441473"/>
    <w:rsid w:val="00441F22"/>
    <w:rsid w:val="0044244B"/>
    <w:rsid w:val="00444853"/>
    <w:rsid w:val="00445181"/>
    <w:rsid w:val="00445698"/>
    <w:rsid w:val="00445A19"/>
    <w:rsid w:val="00446391"/>
    <w:rsid w:val="00446FD4"/>
    <w:rsid w:val="00447875"/>
    <w:rsid w:val="00450255"/>
    <w:rsid w:val="00450B5C"/>
    <w:rsid w:val="00450CE9"/>
    <w:rsid w:val="00452455"/>
    <w:rsid w:val="004524E6"/>
    <w:rsid w:val="0045380D"/>
    <w:rsid w:val="00453DB5"/>
    <w:rsid w:val="004543AE"/>
    <w:rsid w:val="00454761"/>
    <w:rsid w:val="00454CE8"/>
    <w:rsid w:val="004555FF"/>
    <w:rsid w:val="00455665"/>
    <w:rsid w:val="00456A9F"/>
    <w:rsid w:val="004605D3"/>
    <w:rsid w:val="00461DBF"/>
    <w:rsid w:val="00461FE9"/>
    <w:rsid w:val="004624A2"/>
    <w:rsid w:val="004626F1"/>
    <w:rsid w:val="00462740"/>
    <w:rsid w:val="0046284F"/>
    <w:rsid w:val="00463293"/>
    <w:rsid w:val="00463957"/>
    <w:rsid w:val="0046587B"/>
    <w:rsid w:val="00465921"/>
    <w:rsid w:val="00467276"/>
    <w:rsid w:val="004673D1"/>
    <w:rsid w:val="004673E4"/>
    <w:rsid w:val="004674AA"/>
    <w:rsid w:val="004674F7"/>
    <w:rsid w:val="00467775"/>
    <w:rsid w:val="004679B5"/>
    <w:rsid w:val="00467B3E"/>
    <w:rsid w:val="004706DC"/>
    <w:rsid w:val="004709AE"/>
    <w:rsid w:val="00471013"/>
    <w:rsid w:val="0047101C"/>
    <w:rsid w:val="00471821"/>
    <w:rsid w:val="0047258B"/>
    <w:rsid w:val="00472822"/>
    <w:rsid w:val="00472876"/>
    <w:rsid w:val="00472BF6"/>
    <w:rsid w:val="00472CB5"/>
    <w:rsid w:val="00472E6D"/>
    <w:rsid w:val="00472F5F"/>
    <w:rsid w:val="00473450"/>
    <w:rsid w:val="00473B12"/>
    <w:rsid w:val="004755E3"/>
    <w:rsid w:val="00475721"/>
    <w:rsid w:val="0047576D"/>
    <w:rsid w:val="00475AE7"/>
    <w:rsid w:val="00476B84"/>
    <w:rsid w:val="00476D40"/>
    <w:rsid w:val="00480092"/>
    <w:rsid w:val="0048029F"/>
    <w:rsid w:val="004809D9"/>
    <w:rsid w:val="00480E10"/>
    <w:rsid w:val="00482A34"/>
    <w:rsid w:val="004831D1"/>
    <w:rsid w:val="004838C1"/>
    <w:rsid w:val="0048619E"/>
    <w:rsid w:val="004869CA"/>
    <w:rsid w:val="00486A50"/>
    <w:rsid w:val="00487153"/>
    <w:rsid w:val="00487BFB"/>
    <w:rsid w:val="00490374"/>
    <w:rsid w:val="00490A8E"/>
    <w:rsid w:val="00490EAA"/>
    <w:rsid w:val="00491046"/>
    <w:rsid w:val="004912F4"/>
    <w:rsid w:val="004922F0"/>
    <w:rsid w:val="004927EF"/>
    <w:rsid w:val="00492CDC"/>
    <w:rsid w:val="0049347B"/>
    <w:rsid w:val="004940FA"/>
    <w:rsid w:val="004944E8"/>
    <w:rsid w:val="00494985"/>
    <w:rsid w:val="00495EDD"/>
    <w:rsid w:val="00497D70"/>
    <w:rsid w:val="00497F8A"/>
    <w:rsid w:val="004A0474"/>
    <w:rsid w:val="004A188C"/>
    <w:rsid w:val="004A1956"/>
    <w:rsid w:val="004A1B7C"/>
    <w:rsid w:val="004A3707"/>
    <w:rsid w:val="004A3FD7"/>
    <w:rsid w:val="004A4539"/>
    <w:rsid w:val="004A59D5"/>
    <w:rsid w:val="004A5D42"/>
    <w:rsid w:val="004A60E3"/>
    <w:rsid w:val="004A66A9"/>
    <w:rsid w:val="004A6A22"/>
    <w:rsid w:val="004A6DA4"/>
    <w:rsid w:val="004A77EF"/>
    <w:rsid w:val="004B0E2F"/>
    <w:rsid w:val="004B142A"/>
    <w:rsid w:val="004B15DF"/>
    <w:rsid w:val="004B2540"/>
    <w:rsid w:val="004B272D"/>
    <w:rsid w:val="004B2DCD"/>
    <w:rsid w:val="004B3007"/>
    <w:rsid w:val="004B4330"/>
    <w:rsid w:val="004B4DC3"/>
    <w:rsid w:val="004B5042"/>
    <w:rsid w:val="004B6A1A"/>
    <w:rsid w:val="004B6A4C"/>
    <w:rsid w:val="004B7996"/>
    <w:rsid w:val="004B7ACA"/>
    <w:rsid w:val="004C01B6"/>
    <w:rsid w:val="004C0700"/>
    <w:rsid w:val="004C1155"/>
    <w:rsid w:val="004C1264"/>
    <w:rsid w:val="004C178B"/>
    <w:rsid w:val="004C2360"/>
    <w:rsid w:val="004C2453"/>
    <w:rsid w:val="004C2A7C"/>
    <w:rsid w:val="004C3BB7"/>
    <w:rsid w:val="004C41B7"/>
    <w:rsid w:val="004C42E4"/>
    <w:rsid w:val="004C445D"/>
    <w:rsid w:val="004C4B79"/>
    <w:rsid w:val="004C5CDA"/>
    <w:rsid w:val="004C6DB7"/>
    <w:rsid w:val="004C6E67"/>
    <w:rsid w:val="004C7D53"/>
    <w:rsid w:val="004D017B"/>
    <w:rsid w:val="004D0345"/>
    <w:rsid w:val="004D10D3"/>
    <w:rsid w:val="004D17D1"/>
    <w:rsid w:val="004D1D37"/>
    <w:rsid w:val="004D225D"/>
    <w:rsid w:val="004D318A"/>
    <w:rsid w:val="004D40EB"/>
    <w:rsid w:val="004D478D"/>
    <w:rsid w:val="004D5885"/>
    <w:rsid w:val="004D5A53"/>
    <w:rsid w:val="004D680E"/>
    <w:rsid w:val="004D75A7"/>
    <w:rsid w:val="004D78C7"/>
    <w:rsid w:val="004E0204"/>
    <w:rsid w:val="004E02B6"/>
    <w:rsid w:val="004E0FCE"/>
    <w:rsid w:val="004E13DE"/>
    <w:rsid w:val="004E14FF"/>
    <w:rsid w:val="004E1D5D"/>
    <w:rsid w:val="004E3B5D"/>
    <w:rsid w:val="004E3E97"/>
    <w:rsid w:val="004E490D"/>
    <w:rsid w:val="004E4B1A"/>
    <w:rsid w:val="004E4DB0"/>
    <w:rsid w:val="004E5638"/>
    <w:rsid w:val="004E5DF3"/>
    <w:rsid w:val="004E5F8B"/>
    <w:rsid w:val="004E6612"/>
    <w:rsid w:val="004E70B6"/>
    <w:rsid w:val="004E7ECA"/>
    <w:rsid w:val="004F057C"/>
    <w:rsid w:val="004F0953"/>
    <w:rsid w:val="004F0DFD"/>
    <w:rsid w:val="004F1477"/>
    <w:rsid w:val="004F158B"/>
    <w:rsid w:val="004F1827"/>
    <w:rsid w:val="004F246D"/>
    <w:rsid w:val="004F35EB"/>
    <w:rsid w:val="004F41F3"/>
    <w:rsid w:val="004F4BFD"/>
    <w:rsid w:val="004F4EE5"/>
    <w:rsid w:val="004F50E9"/>
    <w:rsid w:val="004F6CC1"/>
    <w:rsid w:val="004F6F6E"/>
    <w:rsid w:val="004F7393"/>
    <w:rsid w:val="004F753A"/>
    <w:rsid w:val="004F77B3"/>
    <w:rsid w:val="004F77F0"/>
    <w:rsid w:val="005002D6"/>
    <w:rsid w:val="005010FF"/>
    <w:rsid w:val="00501382"/>
    <w:rsid w:val="005013D3"/>
    <w:rsid w:val="00501960"/>
    <w:rsid w:val="005019EF"/>
    <w:rsid w:val="00504236"/>
    <w:rsid w:val="00504251"/>
    <w:rsid w:val="005047B5"/>
    <w:rsid w:val="00504ECA"/>
    <w:rsid w:val="00505187"/>
    <w:rsid w:val="0050601E"/>
    <w:rsid w:val="0050616A"/>
    <w:rsid w:val="00506B1B"/>
    <w:rsid w:val="00506DD8"/>
    <w:rsid w:val="00507B24"/>
    <w:rsid w:val="00507E34"/>
    <w:rsid w:val="00507E3B"/>
    <w:rsid w:val="00510FFC"/>
    <w:rsid w:val="005114BD"/>
    <w:rsid w:val="0051187E"/>
    <w:rsid w:val="00511943"/>
    <w:rsid w:val="005126C5"/>
    <w:rsid w:val="0051287D"/>
    <w:rsid w:val="00512DC9"/>
    <w:rsid w:val="00513020"/>
    <w:rsid w:val="00513BBC"/>
    <w:rsid w:val="00513CF4"/>
    <w:rsid w:val="00514661"/>
    <w:rsid w:val="00514AE6"/>
    <w:rsid w:val="00514BC2"/>
    <w:rsid w:val="00516E26"/>
    <w:rsid w:val="00517379"/>
    <w:rsid w:val="00520153"/>
    <w:rsid w:val="00520A67"/>
    <w:rsid w:val="00520DF5"/>
    <w:rsid w:val="00521062"/>
    <w:rsid w:val="00522ED9"/>
    <w:rsid w:val="00523F15"/>
    <w:rsid w:val="00524590"/>
    <w:rsid w:val="00524B44"/>
    <w:rsid w:val="00524BA8"/>
    <w:rsid w:val="005254C8"/>
    <w:rsid w:val="00525522"/>
    <w:rsid w:val="005269A6"/>
    <w:rsid w:val="00526A41"/>
    <w:rsid w:val="00526E86"/>
    <w:rsid w:val="00527089"/>
    <w:rsid w:val="005270A2"/>
    <w:rsid w:val="005271C8"/>
    <w:rsid w:val="00527244"/>
    <w:rsid w:val="0052729B"/>
    <w:rsid w:val="00530039"/>
    <w:rsid w:val="005300F4"/>
    <w:rsid w:val="0053250A"/>
    <w:rsid w:val="00532A0C"/>
    <w:rsid w:val="00534D35"/>
    <w:rsid w:val="005356E4"/>
    <w:rsid w:val="005361C4"/>
    <w:rsid w:val="00536860"/>
    <w:rsid w:val="0053765E"/>
    <w:rsid w:val="00537E54"/>
    <w:rsid w:val="0054142B"/>
    <w:rsid w:val="00542302"/>
    <w:rsid w:val="005424E4"/>
    <w:rsid w:val="00542534"/>
    <w:rsid w:val="00543C8B"/>
    <w:rsid w:val="005445AC"/>
    <w:rsid w:val="00544964"/>
    <w:rsid w:val="0054497D"/>
    <w:rsid w:val="0054532F"/>
    <w:rsid w:val="00545CEB"/>
    <w:rsid w:val="005464C4"/>
    <w:rsid w:val="0054679B"/>
    <w:rsid w:val="00546807"/>
    <w:rsid w:val="00546850"/>
    <w:rsid w:val="00546F88"/>
    <w:rsid w:val="00547E9A"/>
    <w:rsid w:val="005513F1"/>
    <w:rsid w:val="0055213B"/>
    <w:rsid w:val="005521A2"/>
    <w:rsid w:val="005523D9"/>
    <w:rsid w:val="00552814"/>
    <w:rsid w:val="00553D01"/>
    <w:rsid w:val="00554C99"/>
    <w:rsid w:val="00554D00"/>
    <w:rsid w:val="00557957"/>
    <w:rsid w:val="0056092F"/>
    <w:rsid w:val="00560CD9"/>
    <w:rsid w:val="00561EFE"/>
    <w:rsid w:val="005621A2"/>
    <w:rsid w:val="00562309"/>
    <w:rsid w:val="00563800"/>
    <w:rsid w:val="005641CC"/>
    <w:rsid w:val="005653E3"/>
    <w:rsid w:val="005668BF"/>
    <w:rsid w:val="00567376"/>
    <w:rsid w:val="00570429"/>
    <w:rsid w:val="00571DC4"/>
    <w:rsid w:val="0057234B"/>
    <w:rsid w:val="00572C61"/>
    <w:rsid w:val="00572C8A"/>
    <w:rsid w:val="00572EDE"/>
    <w:rsid w:val="0057394A"/>
    <w:rsid w:val="00573970"/>
    <w:rsid w:val="00573C7E"/>
    <w:rsid w:val="00575133"/>
    <w:rsid w:val="005754ED"/>
    <w:rsid w:val="00575A20"/>
    <w:rsid w:val="00576405"/>
    <w:rsid w:val="0057672A"/>
    <w:rsid w:val="0057695B"/>
    <w:rsid w:val="00577C5F"/>
    <w:rsid w:val="00580CD6"/>
    <w:rsid w:val="00581664"/>
    <w:rsid w:val="0058169C"/>
    <w:rsid w:val="0058182B"/>
    <w:rsid w:val="0058183C"/>
    <w:rsid w:val="00581F59"/>
    <w:rsid w:val="00582080"/>
    <w:rsid w:val="00582DA6"/>
    <w:rsid w:val="00583547"/>
    <w:rsid w:val="0058363A"/>
    <w:rsid w:val="00583A39"/>
    <w:rsid w:val="00583EBF"/>
    <w:rsid w:val="00584C7F"/>
    <w:rsid w:val="005856DF"/>
    <w:rsid w:val="00585832"/>
    <w:rsid w:val="00585DE5"/>
    <w:rsid w:val="00586928"/>
    <w:rsid w:val="00586A93"/>
    <w:rsid w:val="00586F60"/>
    <w:rsid w:val="00591054"/>
    <w:rsid w:val="0059108E"/>
    <w:rsid w:val="00592A90"/>
    <w:rsid w:val="00592C3F"/>
    <w:rsid w:val="00592EC6"/>
    <w:rsid w:val="00593CBF"/>
    <w:rsid w:val="0059433A"/>
    <w:rsid w:val="00594700"/>
    <w:rsid w:val="00594C2B"/>
    <w:rsid w:val="00595414"/>
    <w:rsid w:val="00595619"/>
    <w:rsid w:val="00595EEE"/>
    <w:rsid w:val="005960AD"/>
    <w:rsid w:val="00596E5D"/>
    <w:rsid w:val="0059716C"/>
    <w:rsid w:val="0059790C"/>
    <w:rsid w:val="005A025F"/>
    <w:rsid w:val="005A085B"/>
    <w:rsid w:val="005A08CD"/>
    <w:rsid w:val="005A10EB"/>
    <w:rsid w:val="005A1786"/>
    <w:rsid w:val="005A1D85"/>
    <w:rsid w:val="005A221E"/>
    <w:rsid w:val="005A236B"/>
    <w:rsid w:val="005A264A"/>
    <w:rsid w:val="005A283F"/>
    <w:rsid w:val="005A2E93"/>
    <w:rsid w:val="005A3208"/>
    <w:rsid w:val="005A32ED"/>
    <w:rsid w:val="005A3A85"/>
    <w:rsid w:val="005A3DB2"/>
    <w:rsid w:val="005A3F8C"/>
    <w:rsid w:val="005A4718"/>
    <w:rsid w:val="005A5263"/>
    <w:rsid w:val="005A7836"/>
    <w:rsid w:val="005A7E11"/>
    <w:rsid w:val="005B02BC"/>
    <w:rsid w:val="005B088A"/>
    <w:rsid w:val="005B08D7"/>
    <w:rsid w:val="005B12FA"/>
    <w:rsid w:val="005B3401"/>
    <w:rsid w:val="005B3E93"/>
    <w:rsid w:val="005B43CD"/>
    <w:rsid w:val="005B4934"/>
    <w:rsid w:val="005B52A4"/>
    <w:rsid w:val="005B5655"/>
    <w:rsid w:val="005B574E"/>
    <w:rsid w:val="005B6136"/>
    <w:rsid w:val="005B6164"/>
    <w:rsid w:val="005B64A3"/>
    <w:rsid w:val="005B674F"/>
    <w:rsid w:val="005B7497"/>
    <w:rsid w:val="005C0530"/>
    <w:rsid w:val="005C1381"/>
    <w:rsid w:val="005C1F7E"/>
    <w:rsid w:val="005C2334"/>
    <w:rsid w:val="005C361F"/>
    <w:rsid w:val="005C55E9"/>
    <w:rsid w:val="005C5D17"/>
    <w:rsid w:val="005C7525"/>
    <w:rsid w:val="005C7FC6"/>
    <w:rsid w:val="005D1740"/>
    <w:rsid w:val="005D20C2"/>
    <w:rsid w:val="005D26E5"/>
    <w:rsid w:val="005D2AF0"/>
    <w:rsid w:val="005D2CD0"/>
    <w:rsid w:val="005D2D94"/>
    <w:rsid w:val="005D344F"/>
    <w:rsid w:val="005D4316"/>
    <w:rsid w:val="005D45C3"/>
    <w:rsid w:val="005D48BD"/>
    <w:rsid w:val="005D4D8E"/>
    <w:rsid w:val="005D4DF2"/>
    <w:rsid w:val="005D4FC6"/>
    <w:rsid w:val="005D6248"/>
    <w:rsid w:val="005D6414"/>
    <w:rsid w:val="005D6A05"/>
    <w:rsid w:val="005D6B4A"/>
    <w:rsid w:val="005D74E5"/>
    <w:rsid w:val="005D79FF"/>
    <w:rsid w:val="005D7A0B"/>
    <w:rsid w:val="005D7E89"/>
    <w:rsid w:val="005E0581"/>
    <w:rsid w:val="005E077A"/>
    <w:rsid w:val="005E0817"/>
    <w:rsid w:val="005E08CF"/>
    <w:rsid w:val="005E0CE4"/>
    <w:rsid w:val="005E17E3"/>
    <w:rsid w:val="005E1C87"/>
    <w:rsid w:val="005E1DC8"/>
    <w:rsid w:val="005E1DF1"/>
    <w:rsid w:val="005E2A3D"/>
    <w:rsid w:val="005E2EEC"/>
    <w:rsid w:val="005E2F96"/>
    <w:rsid w:val="005E3986"/>
    <w:rsid w:val="005E4301"/>
    <w:rsid w:val="005E469F"/>
    <w:rsid w:val="005E4798"/>
    <w:rsid w:val="005E4FA1"/>
    <w:rsid w:val="005E540E"/>
    <w:rsid w:val="005E67FE"/>
    <w:rsid w:val="005F0A9E"/>
    <w:rsid w:val="005F172B"/>
    <w:rsid w:val="005F207E"/>
    <w:rsid w:val="005F26E6"/>
    <w:rsid w:val="005F2F11"/>
    <w:rsid w:val="005F4055"/>
    <w:rsid w:val="005F64FC"/>
    <w:rsid w:val="005F685D"/>
    <w:rsid w:val="005F79DB"/>
    <w:rsid w:val="00600FA6"/>
    <w:rsid w:val="0060155D"/>
    <w:rsid w:val="00601E94"/>
    <w:rsid w:val="006023E6"/>
    <w:rsid w:val="006025D8"/>
    <w:rsid w:val="0060290E"/>
    <w:rsid w:val="006037BB"/>
    <w:rsid w:val="006046EB"/>
    <w:rsid w:val="0060525C"/>
    <w:rsid w:val="0060618B"/>
    <w:rsid w:val="00607142"/>
    <w:rsid w:val="00607701"/>
    <w:rsid w:val="006077CA"/>
    <w:rsid w:val="00607CD8"/>
    <w:rsid w:val="00610162"/>
    <w:rsid w:val="00610B85"/>
    <w:rsid w:val="006124C5"/>
    <w:rsid w:val="00612D61"/>
    <w:rsid w:val="006132CF"/>
    <w:rsid w:val="006135DE"/>
    <w:rsid w:val="0061365E"/>
    <w:rsid w:val="00613754"/>
    <w:rsid w:val="00614B0D"/>
    <w:rsid w:val="006167A6"/>
    <w:rsid w:val="00620024"/>
    <w:rsid w:val="0062093C"/>
    <w:rsid w:val="00620F47"/>
    <w:rsid w:val="0062160D"/>
    <w:rsid w:val="006224D2"/>
    <w:rsid w:val="00622A5F"/>
    <w:rsid w:val="00622D24"/>
    <w:rsid w:val="00622D7C"/>
    <w:rsid w:val="0062390A"/>
    <w:rsid w:val="00623B5D"/>
    <w:rsid w:val="00623F35"/>
    <w:rsid w:val="00624726"/>
    <w:rsid w:val="00624EA5"/>
    <w:rsid w:val="00625C3F"/>
    <w:rsid w:val="00625EE5"/>
    <w:rsid w:val="00625F3A"/>
    <w:rsid w:val="00625FBE"/>
    <w:rsid w:val="006260B3"/>
    <w:rsid w:val="00626C2A"/>
    <w:rsid w:val="006273EB"/>
    <w:rsid w:val="006305D4"/>
    <w:rsid w:val="00630670"/>
    <w:rsid w:val="0063339E"/>
    <w:rsid w:val="006338E5"/>
    <w:rsid w:val="00633AAA"/>
    <w:rsid w:val="006340C0"/>
    <w:rsid w:val="00634979"/>
    <w:rsid w:val="006351C5"/>
    <w:rsid w:val="00635336"/>
    <w:rsid w:val="0063653A"/>
    <w:rsid w:val="006366AD"/>
    <w:rsid w:val="00636C4D"/>
    <w:rsid w:val="006371C7"/>
    <w:rsid w:val="0064039B"/>
    <w:rsid w:val="00641068"/>
    <w:rsid w:val="00641D43"/>
    <w:rsid w:val="0064336C"/>
    <w:rsid w:val="00644BC4"/>
    <w:rsid w:val="00644BDE"/>
    <w:rsid w:val="00644E15"/>
    <w:rsid w:val="00645304"/>
    <w:rsid w:val="0064584A"/>
    <w:rsid w:val="006474EA"/>
    <w:rsid w:val="006475D3"/>
    <w:rsid w:val="0064769A"/>
    <w:rsid w:val="006479AD"/>
    <w:rsid w:val="0065035B"/>
    <w:rsid w:val="00650BB4"/>
    <w:rsid w:val="00651724"/>
    <w:rsid w:val="00651913"/>
    <w:rsid w:val="00652599"/>
    <w:rsid w:val="00652E08"/>
    <w:rsid w:val="0065314D"/>
    <w:rsid w:val="006535F8"/>
    <w:rsid w:val="00654718"/>
    <w:rsid w:val="00654B13"/>
    <w:rsid w:val="00654BDC"/>
    <w:rsid w:val="00654D1B"/>
    <w:rsid w:val="0065504F"/>
    <w:rsid w:val="00655081"/>
    <w:rsid w:val="006555B5"/>
    <w:rsid w:val="00655B62"/>
    <w:rsid w:val="00655F5A"/>
    <w:rsid w:val="00655F5E"/>
    <w:rsid w:val="006565CB"/>
    <w:rsid w:val="00656926"/>
    <w:rsid w:val="0065696A"/>
    <w:rsid w:val="00656F82"/>
    <w:rsid w:val="006572C1"/>
    <w:rsid w:val="00657979"/>
    <w:rsid w:val="00660487"/>
    <w:rsid w:val="00660862"/>
    <w:rsid w:val="00660D59"/>
    <w:rsid w:val="0066172F"/>
    <w:rsid w:val="0066202C"/>
    <w:rsid w:val="00663254"/>
    <w:rsid w:val="00663C68"/>
    <w:rsid w:val="00663DBE"/>
    <w:rsid w:val="00664143"/>
    <w:rsid w:val="00664485"/>
    <w:rsid w:val="0066461B"/>
    <w:rsid w:val="006667DE"/>
    <w:rsid w:val="0066695F"/>
    <w:rsid w:val="00671252"/>
    <w:rsid w:val="00671E8E"/>
    <w:rsid w:val="00672374"/>
    <w:rsid w:val="006725B9"/>
    <w:rsid w:val="00672679"/>
    <w:rsid w:val="00672F20"/>
    <w:rsid w:val="00673170"/>
    <w:rsid w:val="00673F7A"/>
    <w:rsid w:val="00675BB5"/>
    <w:rsid w:val="00675E16"/>
    <w:rsid w:val="00675FB3"/>
    <w:rsid w:val="00680898"/>
    <w:rsid w:val="00680F3C"/>
    <w:rsid w:val="0068219F"/>
    <w:rsid w:val="00682506"/>
    <w:rsid w:val="00684659"/>
    <w:rsid w:val="006847FA"/>
    <w:rsid w:val="00684C86"/>
    <w:rsid w:val="006856ED"/>
    <w:rsid w:val="00686CC9"/>
    <w:rsid w:val="00686D01"/>
    <w:rsid w:val="00690E1E"/>
    <w:rsid w:val="00690E4C"/>
    <w:rsid w:val="0069113B"/>
    <w:rsid w:val="00691EDF"/>
    <w:rsid w:val="0069208D"/>
    <w:rsid w:val="006933B8"/>
    <w:rsid w:val="00693B22"/>
    <w:rsid w:val="00693F1D"/>
    <w:rsid w:val="006943DF"/>
    <w:rsid w:val="006951FA"/>
    <w:rsid w:val="00695D62"/>
    <w:rsid w:val="00695FCE"/>
    <w:rsid w:val="006A01D6"/>
    <w:rsid w:val="006A042F"/>
    <w:rsid w:val="006A0438"/>
    <w:rsid w:val="006A044E"/>
    <w:rsid w:val="006A0DF9"/>
    <w:rsid w:val="006A204F"/>
    <w:rsid w:val="006A20BA"/>
    <w:rsid w:val="006A28D5"/>
    <w:rsid w:val="006A29D9"/>
    <w:rsid w:val="006A2AB6"/>
    <w:rsid w:val="006A32F7"/>
    <w:rsid w:val="006A347C"/>
    <w:rsid w:val="006A40FB"/>
    <w:rsid w:val="006A4175"/>
    <w:rsid w:val="006A493A"/>
    <w:rsid w:val="006A5138"/>
    <w:rsid w:val="006A56E7"/>
    <w:rsid w:val="006A5AAF"/>
    <w:rsid w:val="006A5AC5"/>
    <w:rsid w:val="006A5F13"/>
    <w:rsid w:val="006A6145"/>
    <w:rsid w:val="006A63AB"/>
    <w:rsid w:val="006A7F9F"/>
    <w:rsid w:val="006B0B38"/>
    <w:rsid w:val="006B0C05"/>
    <w:rsid w:val="006B1886"/>
    <w:rsid w:val="006B1C94"/>
    <w:rsid w:val="006B28EE"/>
    <w:rsid w:val="006B29F4"/>
    <w:rsid w:val="006B2BB6"/>
    <w:rsid w:val="006B2C75"/>
    <w:rsid w:val="006B4BD7"/>
    <w:rsid w:val="006B533C"/>
    <w:rsid w:val="006B5AD9"/>
    <w:rsid w:val="006B662C"/>
    <w:rsid w:val="006B682E"/>
    <w:rsid w:val="006B6DB0"/>
    <w:rsid w:val="006B71FE"/>
    <w:rsid w:val="006C232B"/>
    <w:rsid w:val="006C307C"/>
    <w:rsid w:val="006C363C"/>
    <w:rsid w:val="006C4B6A"/>
    <w:rsid w:val="006C4BBE"/>
    <w:rsid w:val="006C5981"/>
    <w:rsid w:val="006C5F08"/>
    <w:rsid w:val="006C726C"/>
    <w:rsid w:val="006C7AF3"/>
    <w:rsid w:val="006D01FB"/>
    <w:rsid w:val="006D1282"/>
    <w:rsid w:val="006D24B1"/>
    <w:rsid w:val="006D2610"/>
    <w:rsid w:val="006D29BE"/>
    <w:rsid w:val="006D3209"/>
    <w:rsid w:val="006D4197"/>
    <w:rsid w:val="006D4515"/>
    <w:rsid w:val="006D521D"/>
    <w:rsid w:val="006D54F0"/>
    <w:rsid w:val="006D55D8"/>
    <w:rsid w:val="006D71E8"/>
    <w:rsid w:val="006D75C4"/>
    <w:rsid w:val="006D7644"/>
    <w:rsid w:val="006D7DD7"/>
    <w:rsid w:val="006E1690"/>
    <w:rsid w:val="006E227A"/>
    <w:rsid w:val="006E2457"/>
    <w:rsid w:val="006E5856"/>
    <w:rsid w:val="006E5D49"/>
    <w:rsid w:val="006E6040"/>
    <w:rsid w:val="006E653C"/>
    <w:rsid w:val="006E7874"/>
    <w:rsid w:val="006E7BE9"/>
    <w:rsid w:val="006E7EA2"/>
    <w:rsid w:val="006E7FE2"/>
    <w:rsid w:val="006F0019"/>
    <w:rsid w:val="006F1B66"/>
    <w:rsid w:val="006F23C0"/>
    <w:rsid w:val="006F2561"/>
    <w:rsid w:val="006F2A31"/>
    <w:rsid w:val="006F360F"/>
    <w:rsid w:val="006F396D"/>
    <w:rsid w:val="006F3F35"/>
    <w:rsid w:val="006F4D65"/>
    <w:rsid w:val="006F640A"/>
    <w:rsid w:val="006F6D8C"/>
    <w:rsid w:val="006F6D93"/>
    <w:rsid w:val="006F7075"/>
    <w:rsid w:val="00701250"/>
    <w:rsid w:val="007014E3"/>
    <w:rsid w:val="00701565"/>
    <w:rsid w:val="007022DB"/>
    <w:rsid w:val="00702448"/>
    <w:rsid w:val="00702631"/>
    <w:rsid w:val="00703775"/>
    <w:rsid w:val="00703C3C"/>
    <w:rsid w:val="007052BF"/>
    <w:rsid w:val="00705426"/>
    <w:rsid w:val="007059D6"/>
    <w:rsid w:val="00705BE6"/>
    <w:rsid w:val="00706EAB"/>
    <w:rsid w:val="00706FBD"/>
    <w:rsid w:val="00707404"/>
    <w:rsid w:val="007100A1"/>
    <w:rsid w:val="007103CB"/>
    <w:rsid w:val="00710755"/>
    <w:rsid w:val="0071081B"/>
    <w:rsid w:val="00710DD5"/>
    <w:rsid w:val="00710E68"/>
    <w:rsid w:val="00710F67"/>
    <w:rsid w:val="007112DE"/>
    <w:rsid w:val="00711371"/>
    <w:rsid w:val="007118A0"/>
    <w:rsid w:val="0071202A"/>
    <w:rsid w:val="00712A62"/>
    <w:rsid w:val="00713150"/>
    <w:rsid w:val="00713A5F"/>
    <w:rsid w:val="007148A8"/>
    <w:rsid w:val="00715028"/>
    <w:rsid w:val="0071513A"/>
    <w:rsid w:val="00715F7E"/>
    <w:rsid w:val="007169FB"/>
    <w:rsid w:val="00717531"/>
    <w:rsid w:val="0071755F"/>
    <w:rsid w:val="0071777B"/>
    <w:rsid w:val="007179E7"/>
    <w:rsid w:val="00717AE6"/>
    <w:rsid w:val="00720315"/>
    <w:rsid w:val="007208DC"/>
    <w:rsid w:val="00720C65"/>
    <w:rsid w:val="007213C7"/>
    <w:rsid w:val="007214DC"/>
    <w:rsid w:val="00721840"/>
    <w:rsid w:val="00721AD1"/>
    <w:rsid w:val="00721CDE"/>
    <w:rsid w:val="00721F98"/>
    <w:rsid w:val="0072231C"/>
    <w:rsid w:val="0072284E"/>
    <w:rsid w:val="00722FE0"/>
    <w:rsid w:val="0072314C"/>
    <w:rsid w:val="00723A18"/>
    <w:rsid w:val="00723CCB"/>
    <w:rsid w:val="00723F8E"/>
    <w:rsid w:val="007240EB"/>
    <w:rsid w:val="00724DC1"/>
    <w:rsid w:val="00724E68"/>
    <w:rsid w:val="007251F4"/>
    <w:rsid w:val="0072522C"/>
    <w:rsid w:val="0072561A"/>
    <w:rsid w:val="007256A4"/>
    <w:rsid w:val="007258A9"/>
    <w:rsid w:val="0072626D"/>
    <w:rsid w:val="007270AF"/>
    <w:rsid w:val="00727ADA"/>
    <w:rsid w:val="00727EE1"/>
    <w:rsid w:val="0073012E"/>
    <w:rsid w:val="00730810"/>
    <w:rsid w:val="00730C50"/>
    <w:rsid w:val="00730FFC"/>
    <w:rsid w:val="0073126C"/>
    <w:rsid w:val="007314C5"/>
    <w:rsid w:val="00731507"/>
    <w:rsid w:val="00731514"/>
    <w:rsid w:val="00731699"/>
    <w:rsid w:val="007321B4"/>
    <w:rsid w:val="007333CB"/>
    <w:rsid w:val="00733725"/>
    <w:rsid w:val="007348A5"/>
    <w:rsid w:val="00734A30"/>
    <w:rsid w:val="00734BCE"/>
    <w:rsid w:val="00735119"/>
    <w:rsid w:val="00735D90"/>
    <w:rsid w:val="00737613"/>
    <w:rsid w:val="00740A63"/>
    <w:rsid w:val="00740B3B"/>
    <w:rsid w:val="00740E71"/>
    <w:rsid w:val="00740EE4"/>
    <w:rsid w:val="00741D94"/>
    <w:rsid w:val="00741EEE"/>
    <w:rsid w:val="007421F3"/>
    <w:rsid w:val="00742372"/>
    <w:rsid w:val="00742D11"/>
    <w:rsid w:val="0074378A"/>
    <w:rsid w:val="00743BCD"/>
    <w:rsid w:val="0074568A"/>
    <w:rsid w:val="00746600"/>
    <w:rsid w:val="00747528"/>
    <w:rsid w:val="007504FC"/>
    <w:rsid w:val="00751115"/>
    <w:rsid w:val="007512FA"/>
    <w:rsid w:val="0075138D"/>
    <w:rsid w:val="0075187A"/>
    <w:rsid w:val="007518B6"/>
    <w:rsid w:val="007524CB"/>
    <w:rsid w:val="007539E2"/>
    <w:rsid w:val="00753BA8"/>
    <w:rsid w:val="00753C22"/>
    <w:rsid w:val="0075423E"/>
    <w:rsid w:val="00754542"/>
    <w:rsid w:val="00754578"/>
    <w:rsid w:val="00754DE4"/>
    <w:rsid w:val="00754E09"/>
    <w:rsid w:val="00755A0A"/>
    <w:rsid w:val="00755D15"/>
    <w:rsid w:val="007561C6"/>
    <w:rsid w:val="007561C9"/>
    <w:rsid w:val="007579C7"/>
    <w:rsid w:val="00757ABE"/>
    <w:rsid w:val="00760178"/>
    <w:rsid w:val="00763234"/>
    <w:rsid w:val="00763330"/>
    <w:rsid w:val="00764435"/>
    <w:rsid w:val="007648AE"/>
    <w:rsid w:val="00765473"/>
    <w:rsid w:val="00765E22"/>
    <w:rsid w:val="00766094"/>
    <w:rsid w:val="0076627D"/>
    <w:rsid w:val="00766293"/>
    <w:rsid w:val="007662EC"/>
    <w:rsid w:val="007671C7"/>
    <w:rsid w:val="0076727A"/>
    <w:rsid w:val="007672B6"/>
    <w:rsid w:val="00767560"/>
    <w:rsid w:val="00770CAC"/>
    <w:rsid w:val="00771535"/>
    <w:rsid w:val="00771C17"/>
    <w:rsid w:val="007723AC"/>
    <w:rsid w:val="0077245F"/>
    <w:rsid w:val="00772DAC"/>
    <w:rsid w:val="00774170"/>
    <w:rsid w:val="00774F0A"/>
    <w:rsid w:val="0077522F"/>
    <w:rsid w:val="00775F92"/>
    <w:rsid w:val="0077655A"/>
    <w:rsid w:val="00776948"/>
    <w:rsid w:val="0077698C"/>
    <w:rsid w:val="00776B53"/>
    <w:rsid w:val="00776EFE"/>
    <w:rsid w:val="00776FFF"/>
    <w:rsid w:val="0077765F"/>
    <w:rsid w:val="00782088"/>
    <w:rsid w:val="007827DB"/>
    <w:rsid w:val="007832FB"/>
    <w:rsid w:val="00783D22"/>
    <w:rsid w:val="00783F8A"/>
    <w:rsid w:val="007847B5"/>
    <w:rsid w:val="00785118"/>
    <w:rsid w:val="00785352"/>
    <w:rsid w:val="007858A2"/>
    <w:rsid w:val="007858DF"/>
    <w:rsid w:val="00785943"/>
    <w:rsid w:val="007859A3"/>
    <w:rsid w:val="00785F48"/>
    <w:rsid w:val="00786AC4"/>
    <w:rsid w:val="0078723C"/>
    <w:rsid w:val="0078769D"/>
    <w:rsid w:val="007910EE"/>
    <w:rsid w:val="007913F6"/>
    <w:rsid w:val="00791757"/>
    <w:rsid w:val="007925F5"/>
    <w:rsid w:val="00792757"/>
    <w:rsid w:val="007929EE"/>
    <w:rsid w:val="0079305A"/>
    <w:rsid w:val="00793261"/>
    <w:rsid w:val="007932F4"/>
    <w:rsid w:val="00793754"/>
    <w:rsid w:val="00794C10"/>
    <w:rsid w:val="00794F1B"/>
    <w:rsid w:val="00796DDD"/>
    <w:rsid w:val="007979A2"/>
    <w:rsid w:val="00797E75"/>
    <w:rsid w:val="007A1BE8"/>
    <w:rsid w:val="007A3063"/>
    <w:rsid w:val="007A3886"/>
    <w:rsid w:val="007A3CD0"/>
    <w:rsid w:val="007A55FF"/>
    <w:rsid w:val="007A6CCE"/>
    <w:rsid w:val="007A6F05"/>
    <w:rsid w:val="007B0386"/>
    <w:rsid w:val="007B0CE5"/>
    <w:rsid w:val="007B0E3D"/>
    <w:rsid w:val="007B2407"/>
    <w:rsid w:val="007B2E55"/>
    <w:rsid w:val="007B3D1C"/>
    <w:rsid w:val="007B513D"/>
    <w:rsid w:val="007B5D57"/>
    <w:rsid w:val="007B664A"/>
    <w:rsid w:val="007B7951"/>
    <w:rsid w:val="007B7B3E"/>
    <w:rsid w:val="007C229D"/>
    <w:rsid w:val="007C4A95"/>
    <w:rsid w:val="007C4C10"/>
    <w:rsid w:val="007C4D86"/>
    <w:rsid w:val="007C6A67"/>
    <w:rsid w:val="007C6BF0"/>
    <w:rsid w:val="007C6CE1"/>
    <w:rsid w:val="007C7376"/>
    <w:rsid w:val="007C76E3"/>
    <w:rsid w:val="007C7E5C"/>
    <w:rsid w:val="007D03BB"/>
    <w:rsid w:val="007D0B23"/>
    <w:rsid w:val="007D0CE6"/>
    <w:rsid w:val="007D1241"/>
    <w:rsid w:val="007D1F13"/>
    <w:rsid w:val="007D1F76"/>
    <w:rsid w:val="007D24EF"/>
    <w:rsid w:val="007D29E3"/>
    <w:rsid w:val="007D2C7A"/>
    <w:rsid w:val="007D2E7F"/>
    <w:rsid w:val="007D36BB"/>
    <w:rsid w:val="007D3DCC"/>
    <w:rsid w:val="007D4754"/>
    <w:rsid w:val="007D4AD3"/>
    <w:rsid w:val="007D5032"/>
    <w:rsid w:val="007D5118"/>
    <w:rsid w:val="007D51A0"/>
    <w:rsid w:val="007D54DC"/>
    <w:rsid w:val="007D5DC8"/>
    <w:rsid w:val="007D60D5"/>
    <w:rsid w:val="007D6390"/>
    <w:rsid w:val="007D65FD"/>
    <w:rsid w:val="007D666A"/>
    <w:rsid w:val="007D7A5E"/>
    <w:rsid w:val="007E085E"/>
    <w:rsid w:val="007E1886"/>
    <w:rsid w:val="007E2201"/>
    <w:rsid w:val="007E309C"/>
    <w:rsid w:val="007E4431"/>
    <w:rsid w:val="007E517E"/>
    <w:rsid w:val="007E5256"/>
    <w:rsid w:val="007E542D"/>
    <w:rsid w:val="007E58CF"/>
    <w:rsid w:val="007E60C0"/>
    <w:rsid w:val="007E6EF2"/>
    <w:rsid w:val="007E760B"/>
    <w:rsid w:val="007F006A"/>
    <w:rsid w:val="007F060A"/>
    <w:rsid w:val="007F101A"/>
    <w:rsid w:val="007F159D"/>
    <w:rsid w:val="007F1AB8"/>
    <w:rsid w:val="007F31F6"/>
    <w:rsid w:val="007F3F7D"/>
    <w:rsid w:val="007F4903"/>
    <w:rsid w:val="007F572C"/>
    <w:rsid w:val="007F7257"/>
    <w:rsid w:val="007F7BD6"/>
    <w:rsid w:val="007F7CA7"/>
    <w:rsid w:val="008002A5"/>
    <w:rsid w:val="00800C09"/>
    <w:rsid w:val="00800CA1"/>
    <w:rsid w:val="00800DE3"/>
    <w:rsid w:val="0080163C"/>
    <w:rsid w:val="0080192C"/>
    <w:rsid w:val="00801FD3"/>
    <w:rsid w:val="00802566"/>
    <w:rsid w:val="00802A32"/>
    <w:rsid w:val="00802A70"/>
    <w:rsid w:val="00802B18"/>
    <w:rsid w:val="00802E23"/>
    <w:rsid w:val="008030D6"/>
    <w:rsid w:val="0080366D"/>
    <w:rsid w:val="00803EC1"/>
    <w:rsid w:val="00805411"/>
    <w:rsid w:val="00806476"/>
    <w:rsid w:val="008072BC"/>
    <w:rsid w:val="00807BC3"/>
    <w:rsid w:val="00810A50"/>
    <w:rsid w:val="00811C5B"/>
    <w:rsid w:val="00811F25"/>
    <w:rsid w:val="00812605"/>
    <w:rsid w:val="0081367B"/>
    <w:rsid w:val="008141A1"/>
    <w:rsid w:val="00814251"/>
    <w:rsid w:val="008145E7"/>
    <w:rsid w:val="00815977"/>
    <w:rsid w:val="00815BB8"/>
    <w:rsid w:val="008167A9"/>
    <w:rsid w:val="00816EE9"/>
    <w:rsid w:val="00817C66"/>
    <w:rsid w:val="00820199"/>
    <w:rsid w:val="0082058D"/>
    <w:rsid w:val="008207FD"/>
    <w:rsid w:val="008213A4"/>
    <w:rsid w:val="008214EA"/>
    <w:rsid w:val="0082166F"/>
    <w:rsid w:val="00821A74"/>
    <w:rsid w:val="00821B79"/>
    <w:rsid w:val="00823C9F"/>
    <w:rsid w:val="00824624"/>
    <w:rsid w:val="00824FC6"/>
    <w:rsid w:val="00825206"/>
    <w:rsid w:val="0082609D"/>
    <w:rsid w:val="008278A6"/>
    <w:rsid w:val="0083055F"/>
    <w:rsid w:val="00830EA6"/>
    <w:rsid w:val="008310FF"/>
    <w:rsid w:val="00831A54"/>
    <w:rsid w:val="00832658"/>
    <w:rsid w:val="008328F3"/>
    <w:rsid w:val="00832C76"/>
    <w:rsid w:val="00832E6D"/>
    <w:rsid w:val="0083334C"/>
    <w:rsid w:val="008349C1"/>
    <w:rsid w:val="00835099"/>
    <w:rsid w:val="008352BD"/>
    <w:rsid w:val="00835CE7"/>
    <w:rsid w:val="00835E16"/>
    <w:rsid w:val="00835F6B"/>
    <w:rsid w:val="00836033"/>
    <w:rsid w:val="008368FD"/>
    <w:rsid w:val="00836E17"/>
    <w:rsid w:val="008374C4"/>
    <w:rsid w:val="00837F8F"/>
    <w:rsid w:val="00841303"/>
    <w:rsid w:val="00841965"/>
    <w:rsid w:val="008419A3"/>
    <w:rsid w:val="00841C64"/>
    <w:rsid w:val="00842065"/>
    <w:rsid w:val="0084334B"/>
    <w:rsid w:val="00843D03"/>
    <w:rsid w:val="00844242"/>
    <w:rsid w:val="00844EE8"/>
    <w:rsid w:val="00846497"/>
    <w:rsid w:val="008467A7"/>
    <w:rsid w:val="008469A8"/>
    <w:rsid w:val="008471C5"/>
    <w:rsid w:val="008477A4"/>
    <w:rsid w:val="008508F2"/>
    <w:rsid w:val="00850D2D"/>
    <w:rsid w:val="0085212C"/>
    <w:rsid w:val="008528A9"/>
    <w:rsid w:val="00852A76"/>
    <w:rsid w:val="00853B6B"/>
    <w:rsid w:val="00853F07"/>
    <w:rsid w:val="0085427D"/>
    <w:rsid w:val="0085441B"/>
    <w:rsid w:val="00854E5B"/>
    <w:rsid w:val="00855FF1"/>
    <w:rsid w:val="00860B74"/>
    <w:rsid w:val="00862677"/>
    <w:rsid w:val="00862AFF"/>
    <w:rsid w:val="00863089"/>
    <w:rsid w:val="00863A5B"/>
    <w:rsid w:val="008640AD"/>
    <w:rsid w:val="0086482E"/>
    <w:rsid w:val="00865DBE"/>
    <w:rsid w:val="0086635A"/>
    <w:rsid w:val="008666E9"/>
    <w:rsid w:val="00866EDF"/>
    <w:rsid w:val="00867869"/>
    <w:rsid w:val="008708EF"/>
    <w:rsid w:val="00870946"/>
    <w:rsid w:val="00870DE8"/>
    <w:rsid w:val="008717DE"/>
    <w:rsid w:val="00872210"/>
    <w:rsid w:val="008731A7"/>
    <w:rsid w:val="00873719"/>
    <w:rsid w:val="0087385C"/>
    <w:rsid w:val="0087486D"/>
    <w:rsid w:val="00874D88"/>
    <w:rsid w:val="00875622"/>
    <w:rsid w:val="00875A3C"/>
    <w:rsid w:val="00875B63"/>
    <w:rsid w:val="0087682C"/>
    <w:rsid w:val="00877B82"/>
    <w:rsid w:val="00880435"/>
    <w:rsid w:val="00880578"/>
    <w:rsid w:val="00880673"/>
    <w:rsid w:val="00880D53"/>
    <w:rsid w:val="008811FC"/>
    <w:rsid w:val="0088158B"/>
    <w:rsid w:val="00881BBB"/>
    <w:rsid w:val="0088331E"/>
    <w:rsid w:val="008836CF"/>
    <w:rsid w:val="0088376A"/>
    <w:rsid w:val="00883C9C"/>
    <w:rsid w:val="0088417E"/>
    <w:rsid w:val="00884C87"/>
    <w:rsid w:val="008852B4"/>
    <w:rsid w:val="0088618E"/>
    <w:rsid w:val="00886671"/>
    <w:rsid w:val="00886751"/>
    <w:rsid w:val="0088731C"/>
    <w:rsid w:val="0088741E"/>
    <w:rsid w:val="00890A33"/>
    <w:rsid w:val="00891732"/>
    <w:rsid w:val="00891B2E"/>
    <w:rsid w:val="00892031"/>
    <w:rsid w:val="008921C6"/>
    <w:rsid w:val="00892397"/>
    <w:rsid w:val="0089299B"/>
    <w:rsid w:val="00892AF9"/>
    <w:rsid w:val="00892B92"/>
    <w:rsid w:val="008932A6"/>
    <w:rsid w:val="00893762"/>
    <w:rsid w:val="00893C94"/>
    <w:rsid w:val="00894595"/>
    <w:rsid w:val="008945B6"/>
    <w:rsid w:val="00894E14"/>
    <w:rsid w:val="00896001"/>
    <w:rsid w:val="008968B3"/>
    <w:rsid w:val="00896B21"/>
    <w:rsid w:val="00896F15"/>
    <w:rsid w:val="0089764F"/>
    <w:rsid w:val="008A129C"/>
    <w:rsid w:val="008A16FE"/>
    <w:rsid w:val="008A1BBB"/>
    <w:rsid w:val="008A23C9"/>
    <w:rsid w:val="008A2650"/>
    <w:rsid w:val="008A27D0"/>
    <w:rsid w:val="008A28AF"/>
    <w:rsid w:val="008A2CE3"/>
    <w:rsid w:val="008A3890"/>
    <w:rsid w:val="008A3BC0"/>
    <w:rsid w:val="008A421A"/>
    <w:rsid w:val="008A4F10"/>
    <w:rsid w:val="008A5D9F"/>
    <w:rsid w:val="008A69F2"/>
    <w:rsid w:val="008A6EAC"/>
    <w:rsid w:val="008A797E"/>
    <w:rsid w:val="008A7B46"/>
    <w:rsid w:val="008B088D"/>
    <w:rsid w:val="008B0C81"/>
    <w:rsid w:val="008B147D"/>
    <w:rsid w:val="008B1565"/>
    <w:rsid w:val="008B161B"/>
    <w:rsid w:val="008B1912"/>
    <w:rsid w:val="008B2328"/>
    <w:rsid w:val="008B2400"/>
    <w:rsid w:val="008B290A"/>
    <w:rsid w:val="008B32C8"/>
    <w:rsid w:val="008B40F2"/>
    <w:rsid w:val="008B46DC"/>
    <w:rsid w:val="008B5418"/>
    <w:rsid w:val="008B5553"/>
    <w:rsid w:val="008B5C03"/>
    <w:rsid w:val="008B66FD"/>
    <w:rsid w:val="008B7598"/>
    <w:rsid w:val="008B7E18"/>
    <w:rsid w:val="008C0C02"/>
    <w:rsid w:val="008C0ECF"/>
    <w:rsid w:val="008C16E3"/>
    <w:rsid w:val="008C1E71"/>
    <w:rsid w:val="008C3A9D"/>
    <w:rsid w:val="008C3D84"/>
    <w:rsid w:val="008C419F"/>
    <w:rsid w:val="008C465B"/>
    <w:rsid w:val="008C5244"/>
    <w:rsid w:val="008C5425"/>
    <w:rsid w:val="008C5BC9"/>
    <w:rsid w:val="008C637E"/>
    <w:rsid w:val="008C70E3"/>
    <w:rsid w:val="008C7763"/>
    <w:rsid w:val="008C7E6A"/>
    <w:rsid w:val="008C7EF5"/>
    <w:rsid w:val="008D05DB"/>
    <w:rsid w:val="008D06FD"/>
    <w:rsid w:val="008D1135"/>
    <w:rsid w:val="008D1839"/>
    <w:rsid w:val="008D1BFE"/>
    <w:rsid w:val="008D3204"/>
    <w:rsid w:val="008D3B9A"/>
    <w:rsid w:val="008D4012"/>
    <w:rsid w:val="008D41F7"/>
    <w:rsid w:val="008D4A69"/>
    <w:rsid w:val="008D4BD3"/>
    <w:rsid w:val="008D4D96"/>
    <w:rsid w:val="008D4FEE"/>
    <w:rsid w:val="008D5495"/>
    <w:rsid w:val="008D55B6"/>
    <w:rsid w:val="008D667C"/>
    <w:rsid w:val="008D716B"/>
    <w:rsid w:val="008D7855"/>
    <w:rsid w:val="008D78A5"/>
    <w:rsid w:val="008E01A7"/>
    <w:rsid w:val="008E062A"/>
    <w:rsid w:val="008E08EB"/>
    <w:rsid w:val="008E0C56"/>
    <w:rsid w:val="008E117D"/>
    <w:rsid w:val="008E15A3"/>
    <w:rsid w:val="008E20C1"/>
    <w:rsid w:val="008E31EB"/>
    <w:rsid w:val="008E4356"/>
    <w:rsid w:val="008E5CB8"/>
    <w:rsid w:val="008E6A6C"/>
    <w:rsid w:val="008E6C16"/>
    <w:rsid w:val="008E7285"/>
    <w:rsid w:val="008E7411"/>
    <w:rsid w:val="008E7BC5"/>
    <w:rsid w:val="008E7D2B"/>
    <w:rsid w:val="008F03D8"/>
    <w:rsid w:val="008F070D"/>
    <w:rsid w:val="008F16B8"/>
    <w:rsid w:val="008F29EF"/>
    <w:rsid w:val="008F2DFC"/>
    <w:rsid w:val="008F33E0"/>
    <w:rsid w:val="008F3C58"/>
    <w:rsid w:val="008F4116"/>
    <w:rsid w:val="008F4507"/>
    <w:rsid w:val="008F5D39"/>
    <w:rsid w:val="008F5E1A"/>
    <w:rsid w:val="008F5F94"/>
    <w:rsid w:val="008F63B7"/>
    <w:rsid w:val="008F6493"/>
    <w:rsid w:val="008F6803"/>
    <w:rsid w:val="008F6E6E"/>
    <w:rsid w:val="008F7389"/>
    <w:rsid w:val="008F770A"/>
    <w:rsid w:val="008F7EE8"/>
    <w:rsid w:val="00900771"/>
    <w:rsid w:val="00900DF3"/>
    <w:rsid w:val="009010A5"/>
    <w:rsid w:val="009014AF"/>
    <w:rsid w:val="0090157A"/>
    <w:rsid w:val="00901D13"/>
    <w:rsid w:val="00901EC2"/>
    <w:rsid w:val="00902E3E"/>
    <w:rsid w:val="00903863"/>
    <w:rsid w:val="00904019"/>
    <w:rsid w:val="009045D5"/>
    <w:rsid w:val="00904E69"/>
    <w:rsid w:val="009059E2"/>
    <w:rsid w:val="00905A90"/>
    <w:rsid w:val="009071D8"/>
    <w:rsid w:val="009073FD"/>
    <w:rsid w:val="0090782A"/>
    <w:rsid w:val="00907B2A"/>
    <w:rsid w:val="00910E87"/>
    <w:rsid w:val="009119E2"/>
    <w:rsid w:val="00911C6C"/>
    <w:rsid w:val="00912107"/>
    <w:rsid w:val="009121ED"/>
    <w:rsid w:val="0091294D"/>
    <w:rsid w:val="0091461C"/>
    <w:rsid w:val="00914675"/>
    <w:rsid w:val="00914D00"/>
    <w:rsid w:val="00915398"/>
    <w:rsid w:val="0091540D"/>
    <w:rsid w:val="00915591"/>
    <w:rsid w:val="009160D8"/>
    <w:rsid w:val="009161AF"/>
    <w:rsid w:val="00917E3D"/>
    <w:rsid w:val="00921679"/>
    <w:rsid w:val="00921FE3"/>
    <w:rsid w:val="00922348"/>
    <w:rsid w:val="00922475"/>
    <w:rsid w:val="00922EF3"/>
    <w:rsid w:val="00923028"/>
    <w:rsid w:val="00923534"/>
    <w:rsid w:val="00923BD2"/>
    <w:rsid w:val="009240A0"/>
    <w:rsid w:val="009241E3"/>
    <w:rsid w:val="0092459F"/>
    <w:rsid w:val="009247CF"/>
    <w:rsid w:val="00924ABC"/>
    <w:rsid w:val="00924BBA"/>
    <w:rsid w:val="00925249"/>
    <w:rsid w:val="00925B7C"/>
    <w:rsid w:val="00926943"/>
    <w:rsid w:val="00926E05"/>
    <w:rsid w:val="0092726B"/>
    <w:rsid w:val="009276B6"/>
    <w:rsid w:val="00927D4A"/>
    <w:rsid w:val="009300A1"/>
    <w:rsid w:val="009308AF"/>
    <w:rsid w:val="00931408"/>
    <w:rsid w:val="00931865"/>
    <w:rsid w:val="00931ABE"/>
    <w:rsid w:val="00931F69"/>
    <w:rsid w:val="00933632"/>
    <w:rsid w:val="00935F56"/>
    <w:rsid w:val="00936B90"/>
    <w:rsid w:val="00940976"/>
    <w:rsid w:val="00940BE0"/>
    <w:rsid w:val="00940C06"/>
    <w:rsid w:val="00941B2B"/>
    <w:rsid w:val="00941DCA"/>
    <w:rsid w:val="009420FC"/>
    <w:rsid w:val="009422AA"/>
    <w:rsid w:val="009426E3"/>
    <w:rsid w:val="00944C9A"/>
    <w:rsid w:val="009453D1"/>
    <w:rsid w:val="009460D9"/>
    <w:rsid w:val="00946469"/>
    <w:rsid w:val="00947060"/>
    <w:rsid w:val="00947A26"/>
    <w:rsid w:val="00947FEB"/>
    <w:rsid w:val="00950558"/>
    <w:rsid w:val="00950A2F"/>
    <w:rsid w:val="00950A31"/>
    <w:rsid w:val="00951C8C"/>
    <w:rsid w:val="0095235F"/>
    <w:rsid w:val="00953072"/>
    <w:rsid w:val="00953A1D"/>
    <w:rsid w:val="0095452C"/>
    <w:rsid w:val="0095471D"/>
    <w:rsid w:val="00955AC4"/>
    <w:rsid w:val="00956929"/>
    <w:rsid w:val="00956A10"/>
    <w:rsid w:val="00956E27"/>
    <w:rsid w:val="00956E86"/>
    <w:rsid w:val="00957BAE"/>
    <w:rsid w:val="00960193"/>
    <w:rsid w:val="00960DBC"/>
    <w:rsid w:val="00960E41"/>
    <w:rsid w:val="0096171B"/>
    <w:rsid w:val="00961EE0"/>
    <w:rsid w:val="00961F38"/>
    <w:rsid w:val="00962854"/>
    <w:rsid w:val="00962C62"/>
    <w:rsid w:val="009631E6"/>
    <w:rsid w:val="0096389A"/>
    <w:rsid w:val="00963C17"/>
    <w:rsid w:val="00964A13"/>
    <w:rsid w:val="00965289"/>
    <w:rsid w:val="00965A95"/>
    <w:rsid w:val="00965B68"/>
    <w:rsid w:val="00965D1B"/>
    <w:rsid w:val="00966745"/>
    <w:rsid w:val="009669CF"/>
    <w:rsid w:val="00966EF8"/>
    <w:rsid w:val="00966F00"/>
    <w:rsid w:val="00967D05"/>
    <w:rsid w:val="00970572"/>
    <w:rsid w:val="00970DD8"/>
    <w:rsid w:val="00970E2B"/>
    <w:rsid w:val="0097159D"/>
    <w:rsid w:val="00971EF9"/>
    <w:rsid w:val="009721B3"/>
    <w:rsid w:val="00972BCC"/>
    <w:rsid w:val="009733C6"/>
    <w:rsid w:val="00974082"/>
    <w:rsid w:val="009740AD"/>
    <w:rsid w:val="00974268"/>
    <w:rsid w:val="009749AB"/>
    <w:rsid w:val="00974F59"/>
    <w:rsid w:val="00975350"/>
    <w:rsid w:val="00976200"/>
    <w:rsid w:val="00976A64"/>
    <w:rsid w:val="009778DF"/>
    <w:rsid w:val="00977B5D"/>
    <w:rsid w:val="00977D5F"/>
    <w:rsid w:val="00977F84"/>
    <w:rsid w:val="00980227"/>
    <w:rsid w:val="0098022E"/>
    <w:rsid w:val="00981219"/>
    <w:rsid w:val="00981DCC"/>
    <w:rsid w:val="00982908"/>
    <w:rsid w:val="00982F45"/>
    <w:rsid w:val="00982FA4"/>
    <w:rsid w:val="0098440C"/>
    <w:rsid w:val="0098458E"/>
    <w:rsid w:val="00985952"/>
    <w:rsid w:val="00985A73"/>
    <w:rsid w:val="00985D30"/>
    <w:rsid w:val="0098634D"/>
    <w:rsid w:val="00986536"/>
    <w:rsid w:val="00986F52"/>
    <w:rsid w:val="00987214"/>
    <w:rsid w:val="00990025"/>
    <w:rsid w:val="009906F0"/>
    <w:rsid w:val="00990DC1"/>
    <w:rsid w:val="009911EE"/>
    <w:rsid w:val="00991597"/>
    <w:rsid w:val="00991DEE"/>
    <w:rsid w:val="00991E01"/>
    <w:rsid w:val="009922E6"/>
    <w:rsid w:val="00992558"/>
    <w:rsid w:val="009926A3"/>
    <w:rsid w:val="00993219"/>
    <w:rsid w:val="00993E0E"/>
    <w:rsid w:val="00994296"/>
    <w:rsid w:val="0099443A"/>
    <w:rsid w:val="009945E2"/>
    <w:rsid w:val="009948C5"/>
    <w:rsid w:val="00994E49"/>
    <w:rsid w:val="00994E51"/>
    <w:rsid w:val="009971C9"/>
    <w:rsid w:val="009A065B"/>
    <w:rsid w:val="009A2F87"/>
    <w:rsid w:val="009A3AD1"/>
    <w:rsid w:val="009A3F65"/>
    <w:rsid w:val="009A41A4"/>
    <w:rsid w:val="009A4576"/>
    <w:rsid w:val="009A4C90"/>
    <w:rsid w:val="009A5C29"/>
    <w:rsid w:val="009A68FF"/>
    <w:rsid w:val="009A6C37"/>
    <w:rsid w:val="009B00BA"/>
    <w:rsid w:val="009B16F3"/>
    <w:rsid w:val="009B1741"/>
    <w:rsid w:val="009B2075"/>
    <w:rsid w:val="009B275C"/>
    <w:rsid w:val="009B2EA7"/>
    <w:rsid w:val="009B34FF"/>
    <w:rsid w:val="009B3A03"/>
    <w:rsid w:val="009B40F2"/>
    <w:rsid w:val="009B43F4"/>
    <w:rsid w:val="009B5074"/>
    <w:rsid w:val="009B5374"/>
    <w:rsid w:val="009B5A42"/>
    <w:rsid w:val="009B69F3"/>
    <w:rsid w:val="009B7715"/>
    <w:rsid w:val="009C0FC1"/>
    <w:rsid w:val="009C18BF"/>
    <w:rsid w:val="009C2B30"/>
    <w:rsid w:val="009C35D3"/>
    <w:rsid w:val="009C4B96"/>
    <w:rsid w:val="009C6756"/>
    <w:rsid w:val="009C75C8"/>
    <w:rsid w:val="009C7A3B"/>
    <w:rsid w:val="009C7EFF"/>
    <w:rsid w:val="009D012D"/>
    <w:rsid w:val="009D17DE"/>
    <w:rsid w:val="009D1F1A"/>
    <w:rsid w:val="009D4482"/>
    <w:rsid w:val="009D5681"/>
    <w:rsid w:val="009D5B43"/>
    <w:rsid w:val="009D5D6C"/>
    <w:rsid w:val="009D6B40"/>
    <w:rsid w:val="009D7058"/>
    <w:rsid w:val="009E01ED"/>
    <w:rsid w:val="009E13CF"/>
    <w:rsid w:val="009E15F0"/>
    <w:rsid w:val="009E166C"/>
    <w:rsid w:val="009E2E44"/>
    <w:rsid w:val="009E36FB"/>
    <w:rsid w:val="009E3928"/>
    <w:rsid w:val="009E3B3E"/>
    <w:rsid w:val="009E3D03"/>
    <w:rsid w:val="009E4121"/>
    <w:rsid w:val="009E421E"/>
    <w:rsid w:val="009E738A"/>
    <w:rsid w:val="009E7B19"/>
    <w:rsid w:val="009F0350"/>
    <w:rsid w:val="009F0617"/>
    <w:rsid w:val="009F1338"/>
    <w:rsid w:val="009F15CC"/>
    <w:rsid w:val="009F16FE"/>
    <w:rsid w:val="009F3338"/>
    <w:rsid w:val="009F50AC"/>
    <w:rsid w:val="009F5456"/>
    <w:rsid w:val="009F545F"/>
    <w:rsid w:val="009F5A16"/>
    <w:rsid w:val="009F5DD5"/>
    <w:rsid w:val="009F5E48"/>
    <w:rsid w:val="009F6DE1"/>
    <w:rsid w:val="009F6F03"/>
    <w:rsid w:val="009F732A"/>
    <w:rsid w:val="00A00125"/>
    <w:rsid w:val="00A01701"/>
    <w:rsid w:val="00A017D1"/>
    <w:rsid w:val="00A02B94"/>
    <w:rsid w:val="00A032B1"/>
    <w:rsid w:val="00A03794"/>
    <w:rsid w:val="00A0424C"/>
    <w:rsid w:val="00A0537C"/>
    <w:rsid w:val="00A055B2"/>
    <w:rsid w:val="00A06737"/>
    <w:rsid w:val="00A07F9E"/>
    <w:rsid w:val="00A10535"/>
    <w:rsid w:val="00A106E1"/>
    <w:rsid w:val="00A10E4D"/>
    <w:rsid w:val="00A12111"/>
    <w:rsid w:val="00A121CC"/>
    <w:rsid w:val="00A12969"/>
    <w:rsid w:val="00A13394"/>
    <w:rsid w:val="00A1346F"/>
    <w:rsid w:val="00A13B0D"/>
    <w:rsid w:val="00A1464E"/>
    <w:rsid w:val="00A1552C"/>
    <w:rsid w:val="00A155D8"/>
    <w:rsid w:val="00A15D04"/>
    <w:rsid w:val="00A1740D"/>
    <w:rsid w:val="00A17439"/>
    <w:rsid w:val="00A17F52"/>
    <w:rsid w:val="00A20679"/>
    <w:rsid w:val="00A20E5B"/>
    <w:rsid w:val="00A2260C"/>
    <w:rsid w:val="00A228F2"/>
    <w:rsid w:val="00A235EF"/>
    <w:rsid w:val="00A237F7"/>
    <w:rsid w:val="00A23988"/>
    <w:rsid w:val="00A23D7D"/>
    <w:rsid w:val="00A2417A"/>
    <w:rsid w:val="00A2566E"/>
    <w:rsid w:val="00A25A7D"/>
    <w:rsid w:val="00A27436"/>
    <w:rsid w:val="00A27562"/>
    <w:rsid w:val="00A276AD"/>
    <w:rsid w:val="00A27CFB"/>
    <w:rsid w:val="00A30380"/>
    <w:rsid w:val="00A307C3"/>
    <w:rsid w:val="00A30C47"/>
    <w:rsid w:val="00A32FF3"/>
    <w:rsid w:val="00A33D7A"/>
    <w:rsid w:val="00A35137"/>
    <w:rsid w:val="00A35264"/>
    <w:rsid w:val="00A356FE"/>
    <w:rsid w:val="00A358C7"/>
    <w:rsid w:val="00A379AA"/>
    <w:rsid w:val="00A37BDF"/>
    <w:rsid w:val="00A37CE7"/>
    <w:rsid w:val="00A4023F"/>
    <w:rsid w:val="00A402B2"/>
    <w:rsid w:val="00A40C6D"/>
    <w:rsid w:val="00A40F9A"/>
    <w:rsid w:val="00A41ABA"/>
    <w:rsid w:val="00A43484"/>
    <w:rsid w:val="00A44917"/>
    <w:rsid w:val="00A449B9"/>
    <w:rsid w:val="00A44DC2"/>
    <w:rsid w:val="00A45727"/>
    <w:rsid w:val="00A45C21"/>
    <w:rsid w:val="00A45EE9"/>
    <w:rsid w:val="00A472BB"/>
    <w:rsid w:val="00A4748A"/>
    <w:rsid w:val="00A474FC"/>
    <w:rsid w:val="00A479B7"/>
    <w:rsid w:val="00A47EE3"/>
    <w:rsid w:val="00A509AA"/>
    <w:rsid w:val="00A50DCB"/>
    <w:rsid w:val="00A50FA5"/>
    <w:rsid w:val="00A516FA"/>
    <w:rsid w:val="00A5257F"/>
    <w:rsid w:val="00A529CE"/>
    <w:rsid w:val="00A53A23"/>
    <w:rsid w:val="00A53A61"/>
    <w:rsid w:val="00A53A7F"/>
    <w:rsid w:val="00A556A2"/>
    <w:rsid w:val="00A5639E"/>
    <w:rsid w:val="00A567D1"/>
    <w:rsid w:val="00A56AE6"/>
    <w:rsid w:val="00A5748C"/>
    <w:rsid w:val="00A57E4F"/>
    <w:rsid w:val="00A6032C"/>
    <w:rsid w:val="00A61473"/>
    <w:rsid w:val="00A62096"/>
    <w:rsid w:val="00A623FC"/>
    <w:rsid w:val="00A6292D"/>
    <w:rsid w:val="00A6327D"/>
    <w:rsid w:val="00A65D5B"/>
    <w:rsid w:val="00A66521"/>
    <w:rsid w:val="00A66F0D"/>
    <w:rsid w:val="00A676C8"/>
    <w:rsid w:val="00A676ED"/>
    <w:rsid w:val="00A70695"/>
    <w:rsid w:val="00A72220"/>
    <w:rsid w:val="00A722EB"/>
    <w:rsid w:val="00A72411"/>
    <w:rsid w:val="00A72448"/>
    <w:rsid w:val="00A73CA0"/>
    <w:rsid w:val="00A74E3C"/>
    <w:rsid w:val="00A75617"/>
    <w:rsid w:val="00A75CE6"/>
    <w:rsid w:val="00A75D08"/>
    <w:rsid w:val="00A75E3F"/>
    <w:rsid w:val="00A75ED9"/>
    <w:rsid w:val="00A76A7B"/>
    <w:rsid w:val="00A7710D"/>
    <w:rsid w:val="00A77C3F"/>
    <w:rsid w:val="00A80191"/>
    <w:rsid w:val="00A80C41"/>
    <w:rsid w:val="00A81114"/>
    <w:rsid w:val="00A82094"/>
    <w:rsid w:val="00A8232D"/>
    <w:rsid w:val="00A83214"/>
    <w:rsid w:val="00A8345B"/>
    <w:rsid w:val="00A8365E"/>
    <w:rsid w:val="00A8383A"/>
    <w:rsid w:val="00A855AC"/>
    <w:rsid w:val="00A85847"/>
    <w:rsid w:val="00A85D63"/>
    <w:rsid w:val="00A85E37"/>
    <w:rsid w:val="00A86117"/>
    <w:rsid w:val="00A86171"/>
    <w:rsid w:val="00A86F41"/>
    <w:rsid w:val="00A871A2"/>
    <w:rsid w:val="00A8755F"/>
    <w:rsid w:val="00A8783E"/>
    <w:rsid w:val="00A90334"/>
    <w:rsid w:val="00A90AA8"/>
    <w:rsid w:val="00A90AFC"/>
    <w:rsid w:val="00A91285"/>
    <w:rsid w:val="00A91D6B"/>
    <w:rsid w:val="00A91EE9"/>
    <w:rsid w:val="00A91F07"/>
    <w:rsid w:val="00A91F30"/>
    <w:rsid w:val="00A92961"/>
    <w:rsid w:val="00A93872"/>
    <w:rsid w:val="00A938E7"/>
    <w:rsid w:val="00A9410A"/>
    <w:rsid w:val="00A949A0"/>
    <w:rsid w:val="00A94A5D"/>
    <w:rsid w:val="00A95AD7"/>
    <w:rsid w:val="00A961D0"/>
    <w:rsid w:val="00A96B29"/>
    <w:rsid w:val="00AA00F8"/>
    <w:rsid w:val="00AA0197"/>
    <w:rsid w:val="00AA1B6F"/>
    <w:rsid w:val="00AA40CE"/>
    <w:rsid w:val="00AA63E0"/>
    <w:rsid w:val="00AA7AD4"/>
    <w:rsid w:val="00AA7D18"/>
    <w:rsid w:val="00AB137B"/>
    <w:rsid w:val="00AB2E4B"/>
    <w:rsid w:val="00AB4589"/>
    <w:rsid w:val="00AB5B23"/>
    <w:rsid w:val="00AB672D"/>
    <w:rsid w:val="00AB712D"/>
    <w:rsid w:val="00AB77E3"/>
    <w:rsid w:val="00AB7AF1"/>
    <w:rsid w:val="00AC2B1B"/>
    <w:rsid w:val="00AC2C87"/>
    <w:rsid w:val="00AD036E"/>
    <w:rsid w:val="00AD0B95"/>
    <w:rsid w:val="00AD0D7B"/>
    <w:rsid w:val="00AD0E34"/>
    <w:rsid w:val="00AD11CD"/>
    <w:rsid w:val="00AD1261"/>
    <w:rsid w:val="00AD14EB"/>
    <w:rsid w:val="00AD25FA"/>
    <w:rsid w:val="00AD274C"/>
    <w:rsid w:val="00AD317A"/>
    <w:rsid w:val="00AD3538"/>
    <w:rsid w:val="00AD45D7"/>
    <w:rsid w:val="00AD5036"/>
    <w:rsid w:val="00AD5530"/>
    <w:rsid w:val="00AD59E0"/>
    <w:rsid w:val="00AD5B8B"/>
    <w:rsid w:val="00AD6A8F"/>
    <w:rsid w:val="00AD6F52"/>
    <w:rsid w:val="00AD7B60"/>
    <w:rsid w:val="00AE00C4"/>
    <w:rsid w:val="00AE0901"/>
    <w:rsid w:val="00AE0C9E"/>
    <w:rsid w:val="00AE0F3D"/>
    <w:rsid w:val="00AE10FB"/>
    <w:rsid w:val="00AE39AB"/>
    <w:rsid w:val="00AE4430"/>
    <w:rsid w:val="00AE4A24"/>
    <w:rsid w:val="00AE6220"/>
    <w:rsid w:val="00AE6F85"/>
    <w:rsid w:val="00AE6FC9"/>
    <w:rsid w:val="00AE714E"/>
    <w:rsid w:val="00AE715A"/>
    <w:rsid w:val="00AE7820"/>
    <w:rsid w:val="00AF0022"/>
    <w:rsid w:val="00AF03BF"/>
    <w:rsid w:val="00AF0E47"/>
    <w:rsid w:val="00AF1E18"/>
    <w:rsid w:val="00AF2163"/>
    <w:rsid w:val="00AF274A"/>
    <w:rsid w:val="00AF3427"/>
    <w:rsid w:val="00AF3798"/>
    <w:rsid w:val="00AF3A83"/>
    <w:rsid w:val="00AF6321"/>
    <w:rsid w:val="00AF65E1"/>
    <w:rsid w:val="00AF6CD2"/>
    <w:rsid w:val="00AF72CB"/>
    <w:rsid w:val="00AF73E2"/>
    <w:rsid w:val="00B002F4"/>
    <w:rsid w:val="00B00876"/>
    <w:rsid w:val="00B00909"/>
    <w:rsid w:val="00B00BEA"/>
    <w:rsid w:val="00B00D97"/>
    <w:rsid w:val="00B028B8"/>
    <w:rsid w:val="00B02C1E"/>
    <w:rsid w:val="00B033FF"/>
    <w:rsid w:val="00B03420"/>
    <w:rsid w:val="00B035FF"/>
    <w:rsid w:val="00B0395C"/>
    <w:rsid w:val="00B03C4C"/>
    <w:rsid w:val="00B03EEB"/>
    <w:rsid w:val="00B043C7"/>
    <w:rsid w:val="00B04960"/>
    <w:rsid w:val="00B06A39"/>
    <w:rsid w:val="00B06C7E"/>
    <w:rsid w:val="00B06E2C"/>
    <w:rsid w:val="00B0730E"/>
    <w:rsid w:val="00B07A02"/>
    <w:rsid w:val="00B07D92"/>
    <w:rsid w:val="00B11BD0"/>
    <w:rsid w:val="00B11D1A"/>
    <w:rsid w:val="00B12A4D"/>
    <w:rsid w:val="00B13E89"/>
    <w:rsid w:val="00B1461E"/>
    <w:rsid w:val="00B1492F"/>
    <w:rsid w:val="00B15108"/>
    <w:rsid w:val="00B15D4C"/>
    <w:rsid w:val="00B15DB2"/>
    <w:rsid w:val="00B167D4"/>
    <w:rsid w:val="00B16E9E"/>
    <w:rsid w:val="00B17768"/>
    <w:rsid w:val="00B177AC"/>
    <w:rsid w:val="00B20376"/>
    <w:rsid w:val="00B208FA"/>
    <w:rsid w:val="00B21A4F"/>
    <w:rsid w:val="00B224B3"/>
    <w:rsid w:val="00B2253B"/>
    <w:rsid w:val="00B22CAE"/>
    <w:rsid w:val="00B2365C"/>
    <w:rsid w:val="00B2379E"/>
    <w:rsid w:val="00B24292"/>
    <w:rsid w:val="00B2439B"/>
    <w:rsid w:val="00B24406"/>
    <w:rsid w:val="00B2553D"/>
    <w:rsid w:val="00B268D5"/>
    <w:rsid w:val="00B269A9"/>
    <w:rsid w:val="00B26A6C"/>
    <w:rsid w:val="00B27231"/>
    <w:rsid w:val="00B27764"/>
    <w:rsid w:val="00B30C71"/>
    <w:rsid w:val="00B31C39"/>
    <w:rsid w:val="00B333B3"/>
    <w:rsid w:val="00B33FF5"/>
    <w:rsid w:val="00B34734"/>
    <w:rsid w:val="00B34B75"/>
    <w:rsid w:val="00B35218"/>
    <w:rsid w:val="00B35506"/>
    <w:rsid w:val="00B405FA"/>
    <w:rsid w:val="00B41B50"/>
    <w:rsid w:val="00B41C14"/>
    <w:rsid w:val="00B422D8"/>
    <w:rsid w:val="00B42543"/>
    <w:rsid w:val="00B426D3"/>
    <w:rsid w:val="00B43445"/>
    <w:rsid w:val="00B43C51"/>
    <w:rsid w:val="00B44575"/>
    <w:rsid w:val="00B46215"/>
    <w:rsid w:val="00B46646"/>
    <w:rsid w:val="00B46670"/>
    <w:rsid w:val="00B46BE2"/>
    <w:rsid w:val="00B505AC"/>
    <w:rsid w:val="00B50746"/>
    <w:rsid w:val="00B51589"/>
    <w:rsid w:val="00B52001"/>
    <w:rsid w:val="00B52C02"/>
    <w:rsid w:val="00B531B3"/>
    <w:rsid w:val="00B53892"/>
    <w:rsid w:val="00B54918"/>
    <w:rsid w:val="00B550B0"/>
    <w:rsid w:val="00B560A0"/>
    <w:rsid w:val="00B57872"/>
    <w:rsid w:val="00B57E7C"/>
    <w:rsid w:val="00B60D92"/>
    <w:rsid w:val="00B6137F"/>
    <w:rsid w:val="00B61383"/>
    <w:rsid w:val="00B6174D"/>
    <w:rsid w:val="00B62A5D"/>
    <w:rsid w:val="00B62B56"/>
    <w:rsid w:val="00B62FA4"/>
    <w:rsid w:val="00B64177"/>
    <w:rsid w:val="00B64740"/>
    <w:rsid w:val="00B64741"/>
    <w:rsid w:val="00B64D15"/>
    <w:rsid w:val="00B64E28"/>
    <w:rsid w:val="00B6692D"/>
    <w:rsid w:val="00B67140"/>
    <w:rsid w:val="00B671A1"/>
    <w:rsid w:val="00B674D9"/>
    <w:rsid w:val="00B7061E"/>
    <w:rsid w:val="00B72570"/>
    <w:rsid w:val="00B728E9"/>
    <w:rsid w:val="00B7317B"/>
    <w:rsid w:val="00B73342"/>
    <w:rsid w:val="00B735CA"/>
    <w:rsid w:val="00B73A4E"/>
    <w:rsid w:val="00B73A5E"/>
    <w:rsid w:val="00B73CC0"/>
    <w:rsid w:val="00B7447B"/>
    <w:rsid w:val="00B74707"/>
    <w:rsid w:val="00B75E36"/>
    <w:rsid w:val="00B75EDD"/>
    <w:rsid w:val="00B75F98"/>
    <w:rsid w:val="00B76CDC"/>
    <w:rsid w:val="00B76D89"/>
    <w:rsid w:val="00B80346"/>
    <w:rsid w:val="00B80365"/>
    <w:rsid w:val="00B8067D"/>
    <w:rsid w:val="00B81370"/>
    <w:rsid w:val="00B8224D"/>
    <w:rsid w:val="00B82479"/>
    <w:rsid w:val="00B83023"/>
    <w:rsid w:val="00B83870"/>
    <w:rsid w:val="00B83FF1"/>
    <w:rsid w:val="00B84152"/>
    <w:rsid w:val="00B847C7"/>
    <w:rsid w:val="00B84F29"/>
    <w:rsid w:val="00B8680F"/>
    <w:rsid w:val="00B86CDA"/>
    <w:rsid w:val="00B86F36"/>
    <w:rsid w:val="00B9011B"/>
    <w:rsid w:val="00B9027A"/>
    <w:rsid w:val="00B90D9A"/>
    <w:rsid w:val="00B919D1"/>
    <w:rsid w:val="00B92430"/>
    <w:rsid w:val="00B93742"/>
    <w:rsid w:val="00B93D96"/>
    <w:rsid w:val="00B9419E"/>
    <w:rsid w:val="00B94BB9"/>
    <w:rsid w:val="00B94E31"/>
    <w:rsid w:val="00B9542B"/>
    <w:rsid w:val="00B96139"/>
    <w:rsid w:val="00B9670B"/>
    <w:rsid w:val="00B9686E"/>
    <w:rsid w:val="00B973F9"/>
    <w:rsid w:val="00B9764B"/>
    <w:rsid w:val="00B97E11"/>
    <w:rsid w:val="00BA0285"/>
    <w:rsid w:val="00BA0C9D"/>
    <w:rsid w:val="00BA0EF8"/>
    <w:rsid w:val="00BA1595"/>
    <w:rsid w:val="00BA2184"/>
    <w:rsid w:val="00BA2714"/>
    <w:rsid w:val="00BA44FD"/>
    <w:rsid w:val="00BA48FC"/>
    <w:rsid w:val="00BA4907"/>
    <w:rsid w:val="00BA4AE2"/>
    <w:rsid w:val="00BA516D"/>
    <w:rsid w:val="00BA5BA9"/>
    <w:rsid w:val="00BA5BCD"/>
    <w:rsid w:val="00BA7327"/>
    <w:rsid w:val="00BB03CF"/>
    <w:rsid w:val="00BB0CB1"/>
    <w:rsid w:val="00BB14B1"/>
    <w:rsid w:val="00BB17F0"/>
    <w:rsid w:val="00BB1913"/>
    <w:rsid w:val="00BB1A0D"/>
    <w:rsid w:val="00BB1AC9"/>
    <w:rsid w:val="00BB1DD2"/>
    <w:rsid w:val="00BB4648"/>
    <w:rsid w:val="00BB554E"/>
    <w:rsid w:val="00BB563F"/>
    <w:rsid w:val="00BB6289"/>
    <w:rsid w:val="00BB660F"/>
    <w:rsid w:val="00BB7FA7"/>
    <w:rsid w:val="00BC19FF"/>
    <w:rsid w:val="00BC1A37"/>
    <w:rsid w:val="00BC319E"/>
    <w:rsid w:val="00BC347D"/>
    <w:rsid w:val="00BC3F59"/>
    <w:rsid w:val="00BC43A9"/>
    <w:rsid w:val="00BC4B83"/>
    <w:rsid w:val="00BC62B4"/>
    <w:rsid w:val="00BC63C7"/>
    <w:rsid w:val="00BC6CE8"/>
    <w:rsid w:val="00BC6D56"/>
    <w:rsid w:val="00BD184B"/>
    <w:rsid w:val="00BD2064"/>
    <w:rsid w:val="00BD267B"/>
    <w:rsid w:val="00BD2891"/>
    <w:rsid w:val="00BD3212"/>
    <w:rsid w:val="00BD396D"/>
    <w:rsid w:val="00BD3BBB"/>
    <w:rsid w:val="00BD409F"/>
    <w:rsid w:val="00BD424C"/>
    <w:rsid w:val="00BD42C2"/>
    <w:rsid w:val="00BD464A"/>
    <w:rsid w:val="00BD5442"/>
    <w:rsid w:val="00BD5465"/>
    <w:rsid w:val="00BD573A"/>
    <w:rsid w:val="00BD6A70"/>
    <w:rsid w:val="00BD6AE5"/>
    <w:rsid w:val="00BD6F20"/>
    <w:rsid w:val="00BD7E26"/>
    <w:rsid w:val="00BE02BE"/>
    <w:rsid w:val="00BE059B"/>
    <w:rsid w:val="00BE0EFB"/>
    <w:rsid w:val="00BE2407"/>
    <w:rsid w:val="00BE2710"/>
    <w:rsid w:val="00BE311B"/>
    <w:rsid w:val="00BE377E"/>
    <w:rsid w:val="00BE38EE"/>
    <w:rsid w:val="00BE3910"/>
    <w:rsid w:val="00BE42C4"/>
    <w:rsid w:val="00BE44DD"/>
    <w:rsid w:val="00BE4777"/>
    <w:rsid w:val="00BE48B3"/>
    <w:rsid w:val="00BE51A4"/>
    <w:rsid w:val="00BE654A"/>
    <w:rsid w:val="00BE6587"/>
    <w:rsid w:val="00BE7A1C"/>
    <w:rsid w:val="00BE7A3A"/>
    <w:rsid w:val="00BE7D99"/>
    <w:rsid w:val="00BF021E"/>
    <w:rsid w:val="00BF0252"/>
    <w:rsid w:val="00BF0CD0"/>
    <w:rsid w:val="00BF1DF5"/>
    <w:rsid w:val="00BF20DB"/>
    <w:rsid w:val="00BF221F"/>
    <w:rsid w:val="00BF278C"/>
    <w:rsid w:val="00BF31BF"/>
    <w:rsid w:val="00BF31FA"/>
    <w:rsid w:val="00BF3F56"/>
    <w:rsid w:val="00BF4CFF"/>
    <w:rsid w:val="00BF505D"/>
    <w:rsid w:val="00BF550B"/>
    <w:rsid w:val="00BF56CE"/>
    <w:rsid w:val="00BF6117"/>
    <w:rsid w:val="00BF6714"/>
    <w:rsid w:val="00BF6856"/>
    <w:rsid w:val="00BF6ECC"/>
    <w:rsid w:val="00BF7DAC"/>
    <w:rsid w:val="00BF7F7E"/>
    <w:rsid w:val="00C01858"/>
    <w:rsid w:val="00C019BB"/>
    <w:rsid w:val="00C01C8E"/>
    <w:rsid w:val="00C01F02"/>
    <w:rsid w:val="00C01F78"/>
    <w:rsid w:val="00C036AB"/>
    <w:rsid w:val="00C0378D"/>
    <w:rsid w:val="00C041E1"/>
    <w:rsid w:val="00C0424E"/>
    <w:rsid w:val="00C05CFA"/>
    <w:rsid w:val="00C0667D"/>
    <w:rsid w:val="00C067DF"/>
    <w:rsid w:val="00C06DAE"/>
    <w:rsid w:val="00C10B94"/>
    <w:rsid w:val="00C11515"/>
    <w:rsid w:val="00C12062"/>
    <w:rsid w:val="00C124F1"/>
    <w:rsid w:val="00C12F5B"/>
    <w:rsid w:val="00C13EC6"/>
    <w:rsid w:val="00C143FD"/>
    <w:rsid w:val="00C1476C"/>
    <w:rsid w:val="00C14E83"/>
    <w:rsid w:val="00C15031"/>
    <w:rsid w:val="00C15870"/>
    <w:rsid w:val="00C15B84"/>
    <w:rsid w:val="00C169B3"/>
    <w:rsid w:val="00C17D1E"/>
    <w:rsid w:val="00C17FA0"/>
    <w:rsid w:val="00C208F2"/>
    <w:rsid w:val="00C20A25"/>
    <w:rsid w:val="00C21376"/>
    <w:rsid w:val="00C218E5"/>
    <w:rsid w:val="00C21FFC"/>
    <w:rsid w:val="00C22373"/>
    <w:rsid w:val="00C2271A"/>
    <w:rsid w:val="00C24196"/>
    <w:rsid w:val="00C24330"/>
    <w:rsid w:val="00C25851"/>
    <w:rsid w:val="00C25B08"/>
    <w:rsid w:val="00C25DC0"/>
    <w:rsid w:val="00C260BC"/>
    <w:rsid w:val="00C26695"/>
    <w:rsid w:val="00C2684D"/>
    <w:rsid w:val="00C27956"/>
    <w:rsid w:val="00C300F3"/>
    <w:rsid w:val="00C3097B"/>
    <w:rsid w:val="00C30BCB"/>
    <w:rsid w:val="00C31510"/>
    <w:rsid w:val="00C31AF1"/>
    <w:rsid w:val="00C335C7"/>
    <w:rsid w:val="00C3364F"/>
    <w:rsid w:val="00C33DDA"/>
    <w:rsid w:val="00C34150"/>
    <w:rsid w:val="00C34A9F"/>
    <w:rsid w:val="00C35F73"/>
    <w:rsid w:val="00C3640A"/>
    <w:rsid w:val="00C37C2A"/>
    <w:rsid w:val="00C37F88"/>
    <w:rsid w:val="00C4005B"/>
    <w:rsid w:val="00C40069"/>
    <w:rsid w:val="00C40199"/>
    <w:rsid w:val="00C4097C"/>
    <w:rsid w:val="00C40A67"/>
    <w:rsid w:val="00C4140B"/>
    <w:rsid w:val="00C41DFF"/>
    <w:rsid w:val="00C41FC1"/>
    <w:rsid w:val="00C4270E"/>
    <w:rsid w:val="00C42A63"/>
    <w:rsid w:val="00C42B57"/>
    <w:rsid w:val="00C42EFA"/>
    <w:rsid w:val="00C42F05"/>
    <w:rsid w:val="00C4312E"/>
    <w:rsid w:val="00C43FA9"/>
    <w:rsid w:val="00C4543B"/>
    <w:rsid w:val="00C455C6"/>
    <w:rsid w:val="00C46055"/>
    <w:rsid w:val="00C4640A"/>
    <w:rsid w:val="00C46F42"/>
    <w:rsid w:val="00C477C2"/>
    <w:rsid w:val="00C47831"/>
    <w:rsid w:val="00C506BE"/>
    <w:rsid w:val="00C511C8"/>
    <w:rsid w:val="00C51C71"/>
    <w:rsid w:val="00C52F13"/>
    <w:rsid w:val="00C530F8"/>
    <w:rsid w:val="00C533F5"/>
    <w:rsid w:val="00C534B4"/>
    <w:rsid w:val="00C53532"/>
    <w:rsid w:val="00C53BA4"/>
    <w:rsid w:val="00C543C0"/>
    <w:rsid w:val="00C54947"/>
    <w:rsid w:val="00C54B84"/>
    <w:rsid w:val="00C54E67"/>
    <w:rsid w:val="00C552E4"/>
    <w:rsid w:val="00C57305"/>
    <w:rsid w:val="00C57D36"/>
    <w:rsid w:val="00C600FD"/>
    <w:rsid w:val="00C60501"/>
    <w:rsid w:val="00C626CE"/>
    <w:rsid w:val="00C63E18"/>
    <w:rsid w:val="00C64703"/>
    <w:rsid w:val="00C64BA3"/>
    <w:rsid w:val="00C650A7"/>
    <w:rsid w:val="00C65508"/>
    <w:rsid w:val="00C666BC"/>
    <w:rsid w:val="00C66CDE"/>
    <w:rsid w:val="00C66E14"/>
    <w:rsid w:val="00C66FB2"/>
    <w:rsid w:val="00C7284C"/>
    <w:rsid w:val="00C73CC2"/>
    <w:rsid w:val="00C74047"/>
    <w:rsid w:val="00C74129"/>
    <w:rsid w:val="00C7414E"/>
    <w:rsid w:val="00C74705"/>
    <w:rsid w:val="00C74813"/>
    <w:rsid w:val="00C75A18"/>
    <w:rsid w:val="00C7641F"/>
    <w:rsid w:val="00C76E8E"/>
    <w:rsid w:val="00C76F69"/>
    <w:rsid w:val="00C77859"/>
    <w:rsid w:val="00C77BA0"/>
    <w:rsid w:val="00C8049B"/>
    <w:rsid w:val="00C80B90"/>
    <w:rsid w:val="00C80F02"/>
    <w:rsid w:val="00C8193B"/>
    <w:rsid w:val="00C81C8B"/>
    <w:rsid w:val="00C81CF3"/>
    <w:rsid w:val="00C8252A"/>
    <w:rsid w:val="00C83FC9"/>
    <w:rsid w:val="00C84F29"/>
    <w:rsid w:val="00C85E37"/>
    <w:rsid w:val="00C86166"/>
    <w:rsid w:val="00C861E0"/>
    <w:rsid w:val="00C87190"/>
    <w:rsid w:val="00C8732E"/>
    <w:rsid w:val="00C8733F"/>
    <w:rsid w:val="00C87653"/>
    <w:rsid w:val="00C87794"/>
    <w:rsid w:val="00C90BBC"/>
    <w:rsid w:val="00C91AAC"/>
    <w:rsid w:val="00C91B72"/>
    <w:rsid w:val="00C91E16"/>
    <w:rsid w:val="00C91FD8"/>
    <w:rsid w:val="00C923B6"/>
    <w:rsid w:val="00C92661"/>
    <w:rsid w:val="00C932E1"/>
    <w:rsid w:val="00C93A96"/>
    <w:rsid w:val="00C94136"/>
    <w:rsid w:val="00C955A3"/>
    <w:rsid w:val="00C96BC8"/>
    <w:rsid w:val="00C974EB"/>
    <w:rsid w:val="00C97528"/>
    <w:rsid w:val="00C97997"/>
    <w:rsid w:val="00C97DAB"/>
    <w:rsid w:val="00C97ED0"/>
    <w:rsid w:val="00CA27CD"/>
    <w:rsid w:val="00CA2880"/>
    <w:rsid w:val="00CA2A5F"/>
    <w:rsid w:val="00CA2E2A"/>
    <w:rsid w:val="00CA41F1"/>
    <w:rsid w:val="00CA4270"/>
    <w:rsid w:val="00CA53CB"/>
    <w:rsid w:val="00CA5863"/>
    <w:rsid w:val="00CA6420"/>
    <w:rsid w:val="00CA6B5B"/>
    <w:rsid w:val="00CA6C3A"/>
    <w:rsid w:val="00CA710D"/>
    <w:rsid w:val="00CB142A"/>
    <w:rsid w:val="00CB1482"/>
    <w:rsid w:val="00CB197D"/>
    <w:rsid w:val="00CB1CD2"/>
    <w:rsid w:val="00CB2823"/>
    <w:rsid w:val="00CB2FB7"/>
    <w:rsid w:val="00CB3038"/>
    <w:rsid w:val="00CB38A1"/>
    <w:rsid w:val="00CB39FC"/>
    <w:rsid w:val="00CB3FA8"/>
    <w:rsid w:val="00CB41CE"/>
    <w:rsid w:val="00CB438C"/>
    <w:rsid w:val="00CB4999"/>
    <w:rsid w:val="00CB55A2"/>
    <w:rsid w:val="00CB6187"/>
    <w:rsid w:val="00CB63E9"/>
    <w:rsid w:val="00CB6482"/>
    <w:rsid w:val="00CC0031"/>
    <w:rsid w:val="00CC0CEA"/>
    <w:rsid w:val="00CC1DB4"/>
    <w:rsid w:val="00CC21AE"/>
    <w:rsid w:val="00CC2ABA"/>
    <w:rsid w:val="00CC2BD2"/>
    <w:rsid w:val="00CC2FC2"/>
    <w:rsid w:val="00CC39DF"/>
    <w:rsid w:val="00CC41DD"/>
    <w:rsid w:val="00CC49F0"/>
    <w:rsid w:val="00CC4C2C"/>
    <w:rsid w:val="00CC5375"/>
    <w:rsid w:val="00CC57CE"/>
    <w:rsid w:val="00CC636D"/>
    <w:rsid w:val="00CC69B8"/>
    <w:rsid w:val="00CC7E2A"/>
    <w:rsid w:val="00CD0250"/>
    <w:rsid w:val="00CD05F7"/>
    <w:rsid w:val="00CD1924"/>
    <w:rsid w:val="00CD2445"/>
    <w:rsid w:val="00CD2609"/>
    <w:rsid w:val="00CD29CD"/>
    <w:rsid w:val="00CD31A1"/>
    <w:rsid w:val="00CD3746"/>
    <w:rsid w:val="00CD3B0D"/>
    <w:rsid w:val="00CD4A3A"/>
    <w:rsid w:val="00CD4C08"/>
    <w:rsid w:val="00CD4E59"/>
    <w:rsid w:val="00CD5987"/>
    <w:rsid w:val="00CD712D"/>
    <w:rsid w:val="00CE0312"/>
    <w:rsid w:val="00CE05DE"/>
    <w:rsid w:val="00CE097E"/>
    <w:rsid w:val="00CE10F3"/>
    <w:rsid w:val="00CE17C8"/>
    <w:rsid w:val="00CE19E5"/>
    <w:rsid w:val="00CE1B3D"/>
    <w:rsid w:val="00CE2E40"/>
    <w:rsid w:val="00CE3784"/>
    <w:rsid w:val="00CE4346"/>
    <w:rsid w:val="00CE4964"/>
    <w:rsid w:val="00CE629B"/>
    <w:rsid w:val="00CE64F6"/>
    <w:rsid w:val="00CE6533"/>
    <w:rsid w:val="00CE6609"/>
    <w:rsid w:val="00CE7B50"/>
    <w:rsid w:val="00CF01F1"/>
    <w:rsid w:val="00CF1646"/>
    <w:rsid w:val="00CF1B67"/>
    <w:rsid w:val="00CF1E9C"/>
    <w:rsid w:val="00CF2F00"/>
    <w:rsid w:val="00CF3DE3"/>
    <w:rsid w:val="00CF4CB9"/>
    <w:rsid w:val="00CF5A22"/>
    <w:rsid w:val="00CF6A18"/>
    <w:rsid w:val="00CF6F88"/>
    <w:rsid w:val="00CF73B1"/>
    <w:rsid w:val="00CF7C4B"/>
    <w:rsid w:val="00CF7D96"/>
    <w:rsid w:val="00D00489"/>
    <w:rsid w:val="00D01355"/>
    <w:rsid w:val="00D0199E"/>
    <w:rsid w:val="00D019BD"/>
    <w:rsid w:val="00D01B74"/>
    <w:rsid w:val="00D0262D"/>
    <w:rsid w:val="00D026C4"/>
    <w:rsid w:val="00D037C4"/>
    <w:rsid w:val="00D04DBC"/>
    <w:rsid w:val="00D061FB"/>
    <w:rsid w:val="00D07B42"/>
    <w:rsid w:val="00D101D6"/>
    <w:rsid w:val="00D11631"/>
    <w:rsid w:val="00D125DB"/>
    <w:rsid w:val="00D128B2"/>
    <w:rsid w:val="00D12B9B"/>
    <w:rsid w:val="00D1314B"/>
    <w:rsid w:val="00D13682"/>
    <w:rsid w:val="00D145D1"/>
    <w:rsid w:val="00D14F94"/>
    <w:rsid w:val="00D152F3"/>
    <w:rsid w:val="00D17530"/>
    <w:rsid w:val="00D1765F"/>
    <w:rsid w:val="00D20C4F"/>
    <w:rsid w:val="00D20D87"/>
    <w:rsid w:val="00D21274"/>
    <w:rsid w:val="00D2162C"/>
    <w:rsid w:val="00D21B73"/>
    <w:rsid w:val="00D22350"/>
    <w:rsid w:val="00D22377"/>
    <w:rsid w:val="00D23A0C"/>
    <w:rsid w:val="00D241CA"/>
    <w:rsid w:val="00D2454C"/>
    <w:rsid w:val="00D24B66"/>
    <w:rsid w:val="00D24D24"/>
    <w:rsid w:val="00D25752"/>
    <w:rsid w:val="00D257AB"/>
    <w:rsid w:val="00D25946"/>
    <w:rsid w:val="00D267D8"/>
    <w:rsid w:val="00D27925"/>
    <w:rsid w:val="00D3018A"/>
    <w:rsid w:val="00D3084F"/>
    <w:rsid w:val="00D30988"/>
    <w:rsid w:val="00D30A47"/>
    <w:rsid w:val="00D312DE"/>
    <w:rsid w:val="00D326D3"/>
    <w:rsid w:val="00D32CB6"/>
    <w:rsid w:val="00D33CF9"/>
    <w:rsid w:val="00D33FFD"/>
    <w:rsid w:val="00D34733"/>
    <w:rsid w:val="00D35546"/>
    <w:rsid w:val="00D363F9"/>
    <w:rsid w:val="00D371D7"/>
    <w:rsid w:val="00D400EC"/>
    <w:rsid w:val="00D40FD5"/>
    <w:rsid w:val="00D41032"/>
    <w:rsid w:val="00D4114A"/>
    <w:rsid w:val="00D41A9D"/>
    <w:rsid w:val="00D41D71"/>
    <w:rsid w:val="00D422B5"/>
    <w:rsid w:val="00D4290B"/>
    <w:rsid w:val="00D43844"/>
    <w:rsid w:val="00D4431A"/>
    <w:rsid w:val="00D45053"/>
    <w:rsid w:val="00D45180"/>
    <w:rsid w:val="00D45395"/>
    <w:rsid w:val="00D457F3"/>
    <w:rsid w:val="00D45E69"/>
    <w:rsid w:val="00D46336"/>
    <w:rsid w:val="00D46BF6"/>
    <w:rsid w:val="00D46DFF"/>
    <w:rsid w:val="00D47163"/>
    <w:rsid w:val="00D473A0"/>
    <w:rsid w:val="00D479FE"/>
    <w:rsid w:val="00D50A03"/>
    <w:rsid w:val="00D50DBE"/>
    <w:rsid w:val="00D52BD7"/>
    <w:rsid w:val="00D539C3"/>
    <w:rsid w:val="00D54361"/>
    <w:rsid w:val="00D5462E"/>
    <w:rsid w:val="00D55480"/>
    <w:rsid w:val="00D5555B"/>
    <w:rsid w:val="00D55580"/>
    <w:rsid w:val="00D55D78"/>
    <w:rsid w:val="00D561DA"/>
    <w:rsid w:val="00D566C9"/>
    <w:rsid w:val="00D5712C"/>
    <w:rsid w:val="00D572A9"/>
    <w:rsid w:val="00D572CD"/>
    <w:rsid w:val="00D5780F"/>
    <w:rsid w:val="00D6005A"/>
    <w:rsid w:val="00D60A45"/>
    <w:rsid w:val="00D60EDB"/>
    <w:rsid w:val="00D60F9F"/>
    <w:rsid w:val="00D613F5"/>
    <w:rsid w:val="00D61416"/>
    <w:rsid w:val="00D6269E"/>
    <w:rsid w:val="00D62CA4"/>
    <w:rsid w:val="00D6329B"/>
    <w:rsid w:val="00D63367"/>
    <w:rsid w:val="00D6337D"/>
    <w:rsid w:val="00D638E7"/>
    <w:rsid w:val="00D656CD"/>
    <w:rsid w:val="00D659F4"/>
    <w:rsid w:val="00D65A9C"/>
    <w:rsid w:val="00D65F9F"/>
    <w:rsid w:val="00D665E3"/>
    <w:rsid w:val="00D66EE1"/>
    <w:rsid w:val="00D67AC1"/>
    <w:rsid w:val="00D7079F"/>
    <w:rsid w:val="00D70CE1"/>
    <w:rsid w:val="00D70D60"/>
    <w:rsid w:val="00D70E77"/>
    <w:rsid w:val="00D71629"/>
    <w:rsid w:val="00D71FAF"/>
    <w:rsid w:val="00D72118"/>
    <w:rsid w:val="00D72607"/>
    <w:rsid w:val="00D72869"/>
    <w:rsid w:val="00D7356A"/>
    <w:rsid w:val="00D740A7"/>
    <w:rsid w:val="00D740C9"/>
    <w:rsid w:val="00D74522"/>
    <w:rsid w:val="00D74BF2"/>
    <w:rsid w:val="00D74F12"/>
    <w:rsid w:val="00D775AB"/>
    <w:rsid w:val="00D80F04"/>
    <w:rsid w:val="00D81FB3"/>
    <w:rsid w:val="00D824AC"/>
    <w:rsid w:val="00D8280C"/>
    <w:rsid w:val="00D8323C"/>
    <w:rsid w:val="00D83896"/>
    <w:rsid w:val="00D838F9"/>
    <w:rsid w:val="00D843FD"/>
    <w:rsid w:val="00D84BFF"/>
    <w:rsid w:val="00D85DAA"/>
    <w:rsid w:val="00D86147"/>
    <w:rsid w:val="00D8635E"/>
    <w:rsid w:val="00D86D92"/>
    <w:rsid w:val="00D879BC"/>
    <w:rsid w:val="00D90100"/>
    <w:rsid w:val="00D90649"/>
    <w:rsid w:val="00D90AEC"/>
    <w:rsid w:val="00D90B60"/>
    <w:rsid w:val="00D91330"/>
    <w:rsid w:val="00D9183A"/>
    <w:rsid w:val="00D92A1B"/>
    <w:rsid w:val="00D92E86"/>
    <w:rsid w:val="00D93E8A"/>
    <w:rsid w:val="00D9437D"/>
    <w:rsid w:val="00D95FD2"/>
    <w:rsid w:val="00D964BC"/>
    <w:rsid w:val="00D9663A"/>
    <w:rsid w:val="00D9737C"/>
    <w:rsid w:val="00D97FB3"/>
    <w:rsid w:val="00DA0537"/>
    <w:rsid w:val="00DA067B"/>
    <w:rsid w:val="00DA12D9"/>
    <w:rsid w:val="00DA1401"/>
    <w:rsid w:val="00DA3830"/>
    <w:rsid w:val="00DA42FD"/>
    <w:rsid w:val="00DA452E"/>
    <w:rsid w:val="00DA6245"/>
    <w:rsid w:val="00DA7BBC"/>
    <w:rsid w:val="00DB024D"/>
    <w:rsid w:val="00DB0993"/>
    <w:rsid w:val="00DB11E4"/>
    <w:rsid w:val="00DB196C"/>
    <w:rsid w:val="00DB2FCF"/>
    <w:rsid w:val="00DB31FC"/>
    <w:rsid w:val="00DB33C8"/>
    <w:rsid w:val="00DB3FFA"/>
    <w:rsid w:val="00DB4C80"/>
    <w:rsid w:val="00DB5458"/>
    <w:rsid w:val="00DB62CA"/>
    <w:rsid w:val="00DB7193"/>
    <w:rsid w:val="00DB71DF"/>
    <w:rsid w:val="00DB7825"/>
    <w:rsid w:val="00DB7FB6"/>
    <w:rsid w:val="00DC03D1"/>
    <w:rsid w:val="00DC1F45"/>
    <w:rsid w:val="00DC23B7"/>
    <w:rsid w:val="00DC255A"/>
    <w:rsid w:val="00DC2A6F"/>
    <w:rsid w:val="00DC2C32"/>
    <w:rsid w:val="00DC2C54"/>
    <w:rsid w:val="00DC363F"/>
    <w:rsid w:val="00DC4084"/>
    <w:rsid w:val="00DC46A8"/>
    <w:rsid w:val="00DC492B"/>
    <w:rsid w:val="00DC4A3A"/>
    <w:rsid w:val="00DC4DCB"/>
    <w:rsid w:val="00DC5EB3"/>
    <w:rsid w:val="00DC6732"/>
    <w:rsid w:val="00DC67D8"/>
    <w:rsid w:val="00DC6A56"/>
    <w:rsid w:val="00DC6C29"/>
    <w:rsid w:val="00DC750C"/>
    <w:rsid w:val="00DC7C09"/>
    <w:rsid w:val="00DD0A20"/>
    <w:rsid w:val="00DD0EC2"/>
    <w:rsid w:val="00DD12FB"/>
    <w:rsid w:val="00DD13D0"/>
    <w:rsid w:val="00DD181C"/>
    <w:rsid w:val="00DD1CAE"/>
    <w:rsid w:val="00DD2733"/>
    <w:rsid w:val="00DD2D11"/>
    <w:rsid w:val="00DD30B3"/>
    <w:rsid w:val="00DD32E7"/>
    <w:rsid w:val="00DD33BE"/>
    <w:rsid w:val="00DD4799"/>
    <w:rsid w:val="00DD51EA"/>
    <w:rsid w:val="00DD583D"/>
    <w:rsid w:val="00DD5984"/>
    <w:rsid w:val="00DD5EB1"/>
    <w:rsid w:val="00DD5EEE"/>
    <w:rsid w:val="00DD6077"/>
    <w:rsid w:val="00DD616B"/>
    <w:rsid w:val="00DD64F5"/>
    <w:rsid w:val="00DD654C"/>
    <w:rsid w:val="00DD6B18"/>
    <w:rsid w:val="00DE0970"/>
    <w:rsid w:val="00DE0E61"/>
    <w:rsid w:val="00DE2626"/>
    <w:rsid w:val="00DE26E2"/>
    <w:rsid w:val="00DE3636"/>
    <w:rsid w:val="00DE3778"/>
    <w:rsid w:val="00DE43C6"/>
    <w:rsid w:val="00DE58B1"/>
    <w:rsid w:val="00DE5F1C"/>
    <w:rsid w:val="00DE602B"/>
    <w:rsid w:val="00DE62D1"/>
    <w:rsid w:val="00DF0E74"/>
    <w:rsid w:val="00DF1BFA"/>
    <w:rsid w:val="00DF2447"/>
    <w:rsid w:val="00DF2DFD"/>
    <w:rsid w:val="00DF2EE4"/>
    <w:rsid w:val="00DF3251"/>
    <w:rsid w:val="00DF340B"/>
    <w:rsid w:val="00DF3F34"/>
    <w:rsid w:val="00DF4B52"/>
    <w:rsid w:val="00DF4F86"/>
    <w:rsid w:val="00DF5700"/>
    <w:rsid w:val="00DF58BD"/>
    <w:rsid w:val="00DF58E1"/>
    <w:rsid w:val="00DF626F"/>
    <w:rsid w:val="00DF66C7"/>
    <w:rsid w:val="00DF742F"/>
    <w:rsid w:val="00DF7C0D"/>
    <w:rsid w:val="00DF7D26"/>
    <w:rsid w:val="00E00BD5"/>
    <w:rsid w:val="00E00ED2"/>
    <w:rsid w:val="00E018B9"/>
    <w:rsid w:val="00E021E6"/>
    <w:rsid w:val="00E02805"/>
    <w:rsid w:val="00E02AF1"/>
    <w:rsid w:val="00E02F9F"/>
    <w:rsid w:val="00E03A27"/>
    <w:rsid w:val="00E03DAE"/>
    <w:rsid w:val="00E04664"/>
    <w:rsid w:val="00E0559A"/>
    <w:rsid w:val="00E055C3"/>
    <w:rsid w:val="00E0574C"/>
    <w:rsid w:val="00E06728"/>
    <w:rsid w:val="00E0730C"/>
    <w:rsid w:val="00E0733F"/>
    <w:rsid w:val="00E07839"/>
    <w:rsid w:val="00E10B78"/>
    <w:rsid w:val="00E11C02"/>
    <w:rsid w:val="00E11EA6"/>
    <w:rsid w:val="00E1395C"/>
    <w:rsid w:val="00E13B0B"/>
    <w:rsid w:val="00E14074"/>
    <w:rsid w:val="00E142CB"/>
    <w:rsid w:val="00E149C8"/>
    <w:rsid w:val="00E14A47"/>
    <w:rsid w:val="00E14D54"/>
    <w:rsid w:val="00E14D58"/>
    <w:rsid w:val="00E14E06"/>
    <w:rsid w:val="00E14EA0"/>
    <w:rsid w:val="00E167F3"/>
    <w:rsid w:val="00E167FA"/>
    <w:rsid w:val="00E17401"/>
    <w:rsid w:val="00E1798A"/>
    <w:rsid w:val="00E201A2"/>
    <w:rsid w:val="00E20C35"/>
    <w:rsid w:val="00E21675"/>
    <w:rsid w:val="00E21B4D"/>
    <w:rsid w:val="00E21ED1"/>
    <w:rsid w:val="00E21F2E"/>
    <w:rsid w:val="00E22636"/>
    <w:rsid w:val="00E23232"/>
    <w:rsid w:val="00E2339C"/>
    <w:rsid w:val="00E234AA"/>
    <w:rsid w:val="00E23F58"/>
    <w:rsid w:val="00E24180"/>
    <w:rsid w:val="00E25CE1"/>
    <w:rsid w:val="00E26828"/>
    <w:rsid w:val="00E26BBC"/>
    <w:rsid w:val="00E300DF"/>
    <w:rsid w:val="00E31483"/>
    <w:rsid w:val="00E31C33"/>
    <w:rsid w:val="00E33BEE"/>
    <w:rsid w:val="00E33BF8"/>
    <w:rsid w:val="00E33E96"/>
    <w:rsid w:val="00E33F81"/>
    <w:rsid w:val="00E3429D"/>
    <w:rsid w:val="00E351DD"/>
    <w:rsid w:val="00E3586E"/>
    <w:rsid w:val="00E36550"/>
    <w:rsid w:val="00E36BE1"/>
    <w:rsid w:val="00E4006E"/>
    <w:rsid w:val="00E402C7"/>
    <w:rsid w:val="00E410EC"/>
    <w:rsid w:val="00E417E4"/>
    <w:rsid w:val="00E41BE9"/>
    <w:rsid w:val="00E42BED"/>
    <w:rsid w:val="00E42EB0"/>
    <w:rsid w:val="00E43E38"/>
    <w:rsid w:val="00E43E53"/>
    <w:rsid w:val="00E4427E"/>
    <w:rsid w:val="00E445C6"/>
    <w:rsid w:val="00E44DB5"/>
    <w:rsid w:val="00E44E45"/>
    <w:rsid w:val="00E45111"/>
    <w:rsid w:val="00E4620D"/>
    <w:rsid w:val="00E46968"/>
    <w:rsid w:val="00E469A9"/>
    <w:rsid w:val="00E46A19"/>
    <w:rsid w:val="00E47116"/>
    <w:rsid w:val="00E4784F"/>
    <w:rsid w:val="00E5033E"/>
    <w:rsid w:val="00E50B13"/>
    <w:rsid w:val="00E517FE"/>
    <w:rsid w:val="00E5222A"/>
    <w:rsid w:val="00E52EF6"/>
    <w:rsid w:val="00E541B4"/>
    <w:rsid w:val="00E54340"/>
    <w:rsid w:val="00E548C1"/>
    <w:rsid w:val="00E55353"/>
    <w:rsid w:val="00E57A79"/>
    <w:rsid w:val="00E60EFE"/>
    <w:rsid w:val="00E612BC"/>
    <w:rsid w:val="00E61EA1"/>
    <w:rsid w:val="00E61FB8"/>
    <w:rsid w:val="00E632E1"/>
    <w:rsid w:val="00E6334A"/>
    <w:rsid w:val="00E63489"/>
    <w:rsid w:val="00E63EA0"/>
    <w:rsid w:val="00E63FCF"/>
    <w:rsid w:val="00E6407F"/>
    <w:rsid w:val="00E643D2"/>
    <w:rsid w:val="00E64D70"/>
    <w:rsid w:val="00E650BA"/>
    <w:rsid w:val="00E65CF4"/>
    <w:rsid w:val="00E676B5"/>
    <w:rsid w:val="00E70F02"/>
    <w:rsid w:val="00E72A53"/>
    <w:rsid w:val="00E72CDC"/>
    <w:rsid w:val="00E72ECE"/>
    <w:rsid w:val="00E73029"/>
    <w:rsid w:val="00E737A7"/>
    <w:rsid w:val="00E73C99"/>
    <w:rsid w:val="00E7545B"/>
    <w:rsid w:val="00E75956"/>
    <w:rsid w:val="00E77F7F"/>
    <w:rsid w:val="00E806F0"/>
    <w:rsid w:val="00E813C9"/>
    <w:rsid w:val="00E818A5"/>
    <w:rsid w:val="00E821D8"/>
    <w:rsid w:val="00E830A0"/>
    <w:rsid w:val="00E8369F"/>
    <w:rsid w:val="00E8474D"/>
    <w:rsid w:val="00E848F3"/>
    <w:rsid w:val="00E84B7B"/>
    <w:rsid w:val="00E85D8A"/>
    <w:rsid w:val="00E86F08"/>
    <w:rsid w:val="00E8732B"/>
    <w:rsid w:val="00E87D8B"/>
    <w:rsid w:val="00E9151C"/>
    <w:rsid w:val="00E919C3"/>
    <w:rsid w:val="00E921B2"/>
    <w:rsid w:val="00E92FBC"/>
    <w:rsid w:val="00E935AF"/>
    <w:rsid w:val="00E936ED"/>
    <w:rsid w:val="00E94199"/>
    <w:rsid w:val="00E94451"/>
    <w:rsid w:val="00E9463F"/>
    <w:rsid w:val="00E950FC"/>
    <w:rsid w:val="00E95AE3"/>
    <w:rsid w:val="00E95CE6"/>
    <w:rsid w:val="00E96165"/>
    <w:rsid w:val="00E9668C"/>
    <w:rsid w:val="00E96CCC"/>
    <w:rsid w:val="00E9740B"/>
    <w:rsid w:val="00E976A5"/>
    <w:rsid w:val="00EA0193"/>
    <w:rsid w:val="00EA01B7"/>
    <w:rsid w:val="00EA0354"/>
    <w:rsid w:val="00EA0F37"/>
    <w:rsid w:val="00EA236B"/>
    <w:rsid w:val="00EA27D1"/>
    <w:rsid w:val="00EA2837"/>
    <w:rsid w:val="00EA2E26"/>
    <w:rsid w:val="00EA2FF6"/>
    <w:rsid w:val="00EA3D3B"/>
    <w:rsid w:val="00EA47AD"/>
    <w:rsid w:val="00EA4E97"/>
    <w:rsid w:val="00EA51BF"/>
    <w:rsid w:val="00EA5741"/>
    <w:rsid w:val="00EA5CCA"/>
    <w:rsid w:val="00EA6A1F"/>
    <w:rsid w:val="00EA6EC9"/>
    <w:rsid w:val="00EA7A88"/>
    <w:rsid w:val="00EA7C31"/>
    <w:rsid w:val="00EB03DD"/>
    <w:rsid w:val="00EB042A"/>
    <w:rsid w:val="00EB04C2"/>
    <w:rsid w:val="00EB14D7"/>
    <w:rsid w:val="00EB2090"/>
    <w:rsid w:val="00EB21B9"/>
    <w:rsid w:val="00EB3495"/>
    <w:rsid w:val="00EB3643"/>
    <w:rsid w:val="00EB4D61"/>
    <w:rsid w:val="00EB5E4A"/>
    <w:rsid w:val="00EB692E"/>
    <w:rsid w:val="00EB6988"/>
    <w:rsid w:val="00EB70F0"/>
    <w:rsid w:val="00EB7E48"/>
    <w:rsid w:val="00EC1A57"/>
    <w:rsid w:val="00EC1B4F"/>
    <w:rsid w:val="00EC2A5E"/>
    <w:rsid w:val="00EC2E16"/>
    <w:rsid w:val="00EC3E05"/>
    <w:rsid w:val="00EC48D5"/>
    <w:rsid w:val="00EC4D52"/>
    <w:rsid w:val="00EC5336"/>
    <w:rsid w:val="00EC7B66"/>
    <w:rsid w:val="00ED06DD"/>
    <w:rsid w:val="00ED0EF9"/>
    <w:rsid w:val="00ED1892"/>
    <w:rsid w:val="00ED3C63"/>
    <w:rsid w:val="00ED4307"/>
    <w:rsid w:val="00ED4A82"/>
    <w:rsid w:val="00ED4CCB"/>
    <w:rsid w:val="00ED5A12"/>
    <w:rsid w:val="00ED5E97"/>
    <w:rsid w:val="00ED5FC5"/>
    <w:rsid w:val="00ED625E"/>
    <w:rsid w:val="00ED6685"/>
    <w:rsid w:val="00ED6A3B"/>
    <w:rsid w:val="00ED6D7F"/>
    <w:rsid w:val="00ED75EB"/>
    <w:rsid w:val="00ED7958"/>
    <w:rsid w:val="00ED7D9B"/>
    <w:rsid w:val="00EE01C0"/>
    <w:rsid w:val="00EE0768"/>
    <w:rsid w:val="00EE08D7"/>
    <w:rsid w:val="00EE1292"/>
    <w:rsid w:val="00EE18BE"/>
    <w:rsid w:val="00EE1B71"/>
    <w:rsid w:val="00EE1BE5"/>
    <w:rsid w:val="00EE1FEE"/>
    <w:rsid w:val="00EE227A"/>
    <w:rsid w:val="00EE247C"/>
    <w:rsid w:val="00EE2FA4"/>
    <w:rsid w:val="00EE3733"/>
    <w:rsid w:val="00EE47AD"/>
    <w:rsid w:val="00EE4B14"/>
    <w:rsid w:val="00EE4F48"/>
    <w:rsid w:val="00EE6C68"/>
    <w:rsid w:val="00EE76DF"/>
    <w:rsid w:val="00EE79FF"/>
    <w:rsid w:val="00EF0191"/>
    <w:rsid w:val="00EF0221"/>
    <w:rsid w:val="00EF0FEF"/>
    <w:rsid w:val="00EF1281"/>
    <w:rsid w:val="00EF1AB8"/>
    <w:rsid w:val="00EF1C3F"/>
    <w:rsid w:val="00EF2A1E"/>
    <w:rsid w:val="00EF3E36"/>
    <w:rsid w:val="00EF4125"/>
    <w:rsid w:val="00EF43B9"/>
    <w:rsid w:val="00EF45CA"/>
    <w:rsid w:val="00EF4FEE"/>
    <w:rsid w:val="00EF527A"/>
    <w:rsid w:val="00EF6EB9"/>
    <w:rsid w:val="00EF7577"/>
    <w:rsid w:val="00EF7C5A"/>
    <w:rsid w:val="00F00F08"/>
    <w:rsid w:val="00F020BB"/>
    <w:rsid w:val="00F0217F"/>
    <w:rsid w:val="00F021C6"/>
    <w:rsid w:val="00F02401"/>
    <w:rsid w:val="00F0390A"/>
    <w:rsid w:val="00F03DA8"/>
    <w:rsid w:val="00F04A3B"/>
    <w:rsid w:val="00F0586F"/>
    <w:rsid w:val="00F05B66"/>
    <w:rsid w:val="00F06431"/>
    <w:rsid w:val="00F06CDD"/>
    <w:rsid w:val="00F077F7"/>
    <w:rsid w:val="00F07C3F"/>
    <w:rsid w:val="00F1011D"/>
    <w:rsid w:val="00F101AB"/>
    <w:rsid w:val="00F104C1"/>
    <w:rsid w:val="00F1077E"/>
    <w:rsid w:val="00F1107B"/>
    <w:rsid w:val="00F11203"/>
    <w:rsid w:val="00F12648"/>
    <w:rsid w:val="00F12A1E"/>
    <w:rsid w:val="00F12CD8"/>
    <w:rsid w:val="00F13177"/>
    <w:rsid w:val="00F13545"/>
    <w:rsid w:val="00F13551"/>
    <w:rsid w:val="00F140A0"/>
    <w:rsid w:val="00F145D1"/>
    <w:rsid w:val="00F15077"/>
    <w:rsid w:val="00F16707"/>
    <w:rsid w:val="00F17A97"/>
    <w:rsid w:val="00F17E59"/>
    <w:rsid w:val="00F200FC"/>
    <w:rsid w:val="00F202D3"/>
    <w:rsid w:val="00F20630"/>
    <w:rsid w:val="00F20A9C"/>
    <w:rsid w:val="00F211F1"/>
    <w:rsid w:val="00F216B5"/>
    <w:rsid w:val="00F21A5E"/>
    <w:rsid w:val="00F228F2"/>
    <w:rsid w:val="00F22CAA"/>
    <w:rsid w:val="00F23D31"/>
    <w:rsid w:val="00F2404E"/>
    <w:rsid w:val="00F24B8D"/>
    <w:rsid w:val="00F260A8"/>
    <w:rsid w:val="00F263F6"/>
    <w:rsid w:val="00F266AD"/>
    <w:rsid w:val="00F26964"/>
    <w:rsid w:val="00F26B96"/>
    <w:rsid w:val="00F26E88"/>
    <w:rsid w:val="00F27108"/>
    <w:rsid w:val="00F2720A"/>
    <w:rsid w:val="00F279DF"/>
    <w:rsid w:val="00F3131C"/>
    <w:rsid w:val="00F31423"/>
    <w:rsid w:val="00F325B2"/>
    <w:rsid w:val="00F33489"/>
    <w:rsid w:val="00F338BA"/>
    <w:rsid w:val="00F33C24"/>
    <w:rsid w:val="00F33F2D"/>
    <w:rsid w:val="00F34B59"/>
    <w:rsid w:val="00F361FB"/>
    <w:rsid w:val="00F36523"/>
    <w:rsid w:val="00F365F1"/>
    <w:rsid w:val="00F36FD7"/>
    <w:rsid w:val="00F403DA"/>
    <w:rsid w:val="00F42740"/>
    <w:rsid w:val="00F42DE6"/>
    <w:rsid w:val="00F43101"/>
    <w:rsid w:val="00F43AA9"/>
    <w:rsid w:val="00F43FE5"/>
    <w:rsid w:val="00F4415D"/>
    <w:rsid w:val="00F44C19"/>
    <w:rsid w:val="00F44E87"/>
    <w:rsid w:val="00F4505B"/>
    <w:rsid w:val="00F45516"/>
    <w:rsid w:val="00F45E39"/>
    <w:rsid w:val="00F464FF"/>
    <w:rsid w:val="00F4664F"/>
    <w:rsid w:val="00F47D88"/>
    <w:rsid w:val="00F50141"/>
    <w:rsid w:val="00F5036B"/>
    <w:rsid w:val="00F518B0"/>
    <w:rsid w:val="00F51A4C"/>
    <w:rsid w:val="00F523A5"/>
    <w:rsid w:val="00F52479"/>
    <w:rsid w:val="00F52750"/>
    <w:rsid w:val="00F52F7C"/>
    <w:rsid w:val="00F539CD"/>
    <w:rsid w:val="00F544C6"/>
    <w:rsid w:val="00F54A23"/>
    <w:rsid w:val="00F54FC5"/>
    <w:rsid w:val="00F55A79"/>
    <w:rsid w:val="00F560C7"/>
    <w:rsid w:val="00F56672"/>
    <w:rsid w:val="00F56AEA"/>
    <w:rsid w:val="00F57C4C"/>
    <w:rsid w:val="00F57DDC"/>
    <w:rsid w:val="00F57FA4"/>
    <w:rsid w:val="00F60252"/>
    <w:rsid w:val="00F604DA"/>
    <w:rsid w:val="00F60A26"/>
    <w:rsid w:val="00F60F63"/>
    <w:rsid w:val="00F61649"/>
    <w:rsid w:val="00F6277D"/>
    <w:rsid w:val="00F63262"/>
    <w:rsid w:val="00F648BD"/>
    <w:rsid w:val="00F650AA"/>
    <w:rsid w:val="00F657E6"/>
    <w:rsid w:val="00F66BB7"/>
    <w:rsid w:val="00F670EF"/>
    <w:rsid w:val="00F679DD"/>
    <w:rsid w:val="00F67A6A"/>
    <w:rsid w:val="00F67EF4"/>
    <w:rsid w:val="00F70600"/>
    <w:rsid w:val="00F70E35"/>
    <w:rsid w:val="00F71183"/>
    <w:rsid w:val="00F71463"/>
    <w:rsid w:val="00F715F2"/>
    <w:rsid w:val="00F717C8"/>
    <w:rsid w:val="00F71AA9"/>
    <w:rsid w:val="00F72930"/>
    <w:rsid w:val="00F73388"/>
    <w:rsid w:val="00F73C12"/>
    <w:rsid w:val="00F74361"/>
    <w:rsid w:val="00F7443D"/>
    <w:rsid w:val="00F747E8"/>
    <w:rsid w:val="00F749FE"/>
    <w:rsid w:val="00F74E04"/>
    <w:rsid w:val="00F74FBB"/>
    <w:rsid w:val="00F753E8"/>
    <w:rsid w:val="00F76A70"/>
    <w:rsid w:val="00F76AE6"/>
    <w:rsid w:val="00F77F2F"/>
    <w:rsid w:val="00F80337"/>
    <w:rsid w:val="00F811FC"/>
    <w:rsid w:val="00F8138F"/>
    <w:rsid w:val="00F81F45"/>
    <w:rsid w:val="00F83554"/>
    <w:rsid w:val="00F837DB"/>
    <w:rsid w:val="00F838FA"/>
    <w:rsid w:val="00F83AF3"/>
    <w:rsid w:val="00F83CF0"/>
    <w:rsid w:val="00F83E29"/>
    <w:rsid w:val="00F841C1"/>
    <w:rsid w:val="00F8503E"/>
    <w:rsid w:val="00F85DA4"/>
    <w:rsid w:val="00F861A9"/>
    <w:rsid w:val="00F87724"/>
    <w:rsid w:val="00F87B74"/>
    <w:rsid w:val="00F9009F"/>
    <w:rsid w:val="00F92226"/>
    <w:rsid w:val="00F925FF"/>
    <w:rsid w:val="00F94381"/>
    <w:rsid w:val="00F94669"/>
    <w:rsid w:val="00F9488F"/>
    <w:rsid w:val="00F94BC9"/>
    <w:rsid w:val="00F95393"/>
    <w:rsid w:val="00F95E8A"/>
    <w:rsid w:val="00FA02AA"/>
    <w:rsid w:val="00FA03E6"/>
    <w:rsid w:val="00FA0801"/>
    <w:rsid w:val="00FA256C"/>
    <w:rsid w:val="00FA2C7A"/>
    <w:rsid w:val="00FA2F11"/>
    <w:rsid w:val="00FA34E3"/>
    <w:rsid w:val="00FA42BB"/>
    <w:rsid w:val="00FA4726"/>
    <w:rsid w:val="00FA5430"/>
    <w:rsid w:val="00FA58BF"/>
    <w:rsid w:val="00FA5EFF"/>
    <w:rsid w:val="00FA605C"/>
    <w:rsid w:val="00FA6084"/>
    <w:rsid w:val="00FA6A28"/>
    <w:rsid w:val="00FA6B11"/>
    <w:rsid w:val="00FA7487"/>
    <w:rsid w:val="00FA7591"/>
    <w:rsid w:val="00FA7EF4"/>
    <w:rsid w:val="00FB031D"/>
    <w:rsid w:val="00FB1215"/>
    <w:rsid w:val="00FB1A5B"/>
    <w:rsid w:val="00FB1EBF"/>
    <w:rsid w:val="00FB2711"/>
    <w:rsid w:val="00FB2FEC"/>
    <w:rsid w:val="00FB360A"/>
    <w:rsid w:val="00FB3915"/>
    <w:rsid w:val="00FB43A2"/>
    <w:rsid w:val="00FB4790"/>
    <w:rsid w:val="00FB4A0F"/>
    <w:rsid w:val="00FB4AB1"/>
    <w:rsid w:val="00FB4B49"/>
    <w:rsid w:val="00FB4ED0"/>
    <w:rsid w:val="00FB501F"/>
    <w:rsid w:val="00FB5531"/>
    <w:rsid w:val="00FB5983"/>
    <w:rsid w:val="00FB6961"/>
    <w:rsid w:val="00FB7519"/>
    <w:rsid w:val="00FB7C6C"/>
    <w:rsid w:val="00FC02C8"/>
    <w:rsid w:val="00FC1829"/>
    <w:rsid w:val="00FC1C3C"/>
    <w:rsid w:val="00FC1E7E"/>
    <w:rsid w:val="00FC270F"/>
    <w:rsid w:val="00FC2C22"/>
    <w:rsid w:val="00FC2F54"/>
    <w:rsid w:val="00FC44B9"/>
    <w:rsid w:val="00FC47B4"/>
    <w:rsid w:val="00FC4E48"/>
    <w:rsid w:val="00FC4EFC"/>
    <w:rsid w:val="00FC500B"/>
    <w:rsid w:val="00FC6094"/>
    <w:rsid w:val="00FC629F"/>
    <w:rsid w:val="00FC6BC1"/>
    <w:rsid w:val="00FD05FE"/>
    <w:rsid w:val="00FD0C1D"/>
    <w:rsid w:val="00FD1269"/>
    <w:rsid w:val="00FD12D7"/>
    <w:rsid w:val="00FD24A0"/>
    <w:rsid w:val="00FD2A9A"/>
    <w:rsid w:val="00FD360E"/>
    <w:rsid w:val="00FD39C7"/>
    <w:rsid w:val="00FD3E65"/>
    <w:rsid w:val="00FD51A7"/>
    <w:rsid w:val="00FD6208"/>
    <w:rsid w:val="00FD73F0"/>
    <w:rsid w:val="00FD78FB"/>
    <w:rsid w:val="00FE0604"/>
    <w:rsid w:val="00FE068B"/>
    <w:rsid w:val="00FE0FA8"/>
    <w:rsid w:val="00FE12DC"/>
    <w:rsid w:val="00FE17F2"/>
    <w:rsid w:val="00FE1CE8"/>
    <w:rsid w:val="00FE2B71"/>
    <w:rsid w:val="00FE2F29"/>
    <w:rsid w:val="00FE3353"/>
    <w:rsid w:val="00FE489C"/>
    <w:rsid w:val="00FE4EA2"/>
    <w:rsid w:val="00FE55B2"/>
    <w:rsid w:val="00FF0DB2"/>
    <w:rsid w:val="00FF172C"/>
    <w:rsid w:val="00FF189C"/>
    <w:rsid w:val="00FF1CCE"/>
    <w:rsid w:val="00FF1FFE"/>
    <w:rsid w:val="00FF2DF0"/>
    <w:rsid w:val="00FF4430"/>
    <w:rsid w:val="00FF4B8F"/>
    <w:rsid w:val="00FF4F0F"/>
    <w:rsid w:val="00FF5422"/>
    <w:rsid w:val="00FF5659"/>
    <w:rsid w:val="00FF5B0F"/>
    <w:rsid w:val="00FF6237"/>
    <w:rsid w:val="00FF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57FE8D-E206-43F2-AA84-1FDBD0D5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1"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6756"/>
    <w:rPr>
      <w:sz w:val="24"/>
      <w:szCs w:val="24"/>
    </w:rPr>
  </w:style>
  <w:style w:type="paragraph" w:styleId="1">
    <w:name w:val="heading 1"/>
    <w:basedOn w:val="a0"/>
    <w:next w:val="a0"/>
    <w:link w:val="10"/>
    <w:uiPriority w:val="99"/>
    <w:qFormat/>
    <w:rsid w:val="00FA7591"/>
    <w:pPr>
      <w:keepNext/>
      <w:spacing w:before="240" w:after="240"/>
      <w:contextualSpacing/>
      <w:jc w:val="center"/>
      <w:outlineLvl w:val="0"/>
    </w:pPr>
    <w:rPr>
      <w:b/>
      <w:sz w:val="32"/>
      <w:szCs w:val="20"/>
    </w:rPr>
  </w:style>
  <w:style w:type="paragraph" w:styleId="2">
    <w:name w:val="heading 2"/>
    <w:basedOn w:val="a1"/>
    <w:next w:val="a0"/>
    <w:link w:val="20"/>
    <w:uiPriority w:val="99"/>
    <w:qFormat/>
    <w:rsid w:val="008D4D96"/>
    <w:pPr>
      <w:keepNext/>
      <w:spacing w:before="240" w:after="120" w:line="276" w:lineRule="auto"/>
      <w:contextualSpacing/>
      <w:jc w:val="left"/>
      <w:outlineLvl w:val="1"/>
    </w:pPr>
    <w:rPr>
      <w:b/>
      <w:sz w:val="28"/>
    </w:rPr>
  </w:style>
  <w:style w:type="paragraph" w:styleId="3">
    <w:name w:val="heading 3"/>
    <w:basedOn w:val="a1"/>
    <w:next w:val="a0"/>
    <w:link w:val="30"/>
    <w:uiPriority w:val="99"/>
    <w:qFormat/>
    <w:rsid w:val="008932A6"/>
    <w:pPr>
      <w:keepNext/>
      <w:keepLines/>
      <w:spacing w:before="240" w:after="60"/>
      <w:outlineLvl w:val="2"/>
    </w:pPr>
    <w:rPr>
      <w:rFonts w:ascii="Cambria" w:hAnsi="Cambria"/>
      <w:b/>
      <w:bCs/>
      <w:sz w:val="26"/>
      <w:szCs w:val="26"/>
    </w:rPr>
  </w:style>
  <w:style w:type="paragraph" w:styleId="4">
    <w:name w:val="heading 4"/>
    <w:basedOn w:val="a0"/>
    <w:next w:val="a0"/>
    <w:link w:val="40"/>
    <w:uiPriority w:val="99"/>
    <w:qFormat/>
    <w:rsid w:val="006A56E7"/>
    <w:pPr>
      <w:keepNext/>
      <w:jc w:val="center"/>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47060"/>
    <w:rPr>
      <w:rFonts w:cs="Times New Roman"/>
      <w:b/>
      <w:sz w:val="32"/>
    </w:rPr>
  </w:style>
  <w:style w:type="character" w:customStyle="1" w:styleId="20">
    <w:name w:val="Заголовок 2 Знак"/>
    <w:basedOn w:val="a2"/>
    <w:link w:val="2"/>
    <w:uiPriority w:val="99"/>
    <w:locked/>
    <w:rsid w:val="008D4D96"/>
    <w:rPr>
      <w:rFonts w:eastAsia="Times New Roman" w:cs="Times New Roman"/>
      <w:b/>
      <w:sz w:val="28"/>
    </w:rPr>
  </w:style>
  <w:style w:type="character" w:customStyle="1" w:styleId="30">
    <w:name w:val="Заголовок 3 Знак"/>
    <w:basedOn w:val="a2"/>
    <w:link w:val="3"/>
    <w:uiPriority w:val="99"/>
    <w:semiHidden/>
    <w:locked/>
    <w:rsid w:val="00D70CE1"/>
    <w:rPr>
      <w:rFonts w:ascii="Cambria" w:hAnsi="Cambria" w:cs="Times New Roman"/>
      <w:b/>
      <w:sz w:val="26"/>
    </w:rPr>
  </w:style>
  <w:style w:type="character" w:customStyle="1" w:styleId="40">
    <w:name w:val="Заголовок 4 Знак"/>
    <w:basedOn w:val="a2"/>
    <w:link w:val="4"/>
    <w:uiPriority w:val="99"/>
    <w:semiHidden/>
    <w:locked/>
    <w:rsid w:val="00D70CE1"/>
    <w:rPr>
      <w:rFonts w:ascii="Calibri" w:hAnsi="Calibri" w:cs="Times New Roman"/>
      <w:b/>
      <w:sz w:val="28"/>
    </w:rPr>
  </w:style>
  <w:style w:type="table" w:styleId="a5">
    <w:name w:val="Table Grid"/>
    <w:basedOn w:val="a3"/>
    <w:uiPriority w:val="99"/>
    <w:rsid w:val="003D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3D7FDA"/>
    <w:pPr>
      <w:tabs>
        <w:tab w:val="center" w:pos="4677"/>
        <w:tab w:val="right" w:pos="9355"/>
      </w:tabs>
    </w:pPr>
    <w:rPr>
      <w:szCs w:val="20"/>
    </w:rPr>
  </w:style>
  <w:style w:type="character" w:customStyle="1" w:styleId="a7">
    <w:name w:val="Верхний колонтитул Знак"/>
    <w:basedOn w:val="a2"/>
    <w:link w:val="a6"/>
    <w:uiPriority w:val="99"/>
    <w:locked/>
    <w:rsid w:val="001542F0"/>
    <w:rPr>
      <w:rFonts w:cs="Times New Roman"/>
      <w:sz w:val="24"/>
    </w:rPr>
  </w:style>
  <w:style w:type="paragraph" w:styleId="a8">
    <w:name w:val="footer"/>
    <w:basedOn w:val="a0"/>
    <w:link w:val="a9"/>
    <w:uiPriority w:val="99"/>
    <w:rsid w:val="003D7FDA"/>
    <w:pPr>
      <w:tabs>
        <w:tab w:val="center" w:pos="4677"/>
        <w:tab w:val="right" w:pos="9355"/>
      </w:tabs>
    </w:pPr>
    <w:rPr>
      <w:szCs w:val="20"/>
    </w:rPr>
  </w:style>
  <w:style w:type="character" w:customStyle="1" w:styleId="a9">
    <w:name w:val="Нижний колонтитул Знак"/>
    <w:basedOn w:val="a2"/>
    <w:link w:val="a8"/>
    <w:uiPriority w:val="99"/>
    <w:locked/>
    <w:rsid w:val="00DE58B1"/>
    <w:rPr>
      <w:rFonts w:cs="Times New Roman"/>
      <w:sz w:val="24"/>
    </w:rPr>
  </w:style>
  <w:style w:type="character" w:styleId="aa">
    <w:name w:val="page number"/>
    <w:basedOn w:val="a2"/>
    <w:uiPriority w:val="99"/>
    <w:rsid w:val="00B43445"/>
    <w:rPr>
      <w:rFonts w:cs="Times New Roman"/>
    </w:rPr>
  </w:style>
  <w:style w:type="paragraph" w:styleId="ab">
    <w:name w:val="Body Text Indent"/>
    <w:basedOn w:val="a0"/>
    <w:link w:val="ac"/>
    <w:uiPriority w:val="99"/>
    <w:rsid w:val="00FA7591"/>
    <w:pPr>
      <w:tabs>
        <w:tab w:val="left" w:pos="4536"/>
      </w:tabs>
      <w:spacing w:line="288" w:lineRule="auto"/>
      <w:ind w:firstLine="720"/>
    </w:pPr>
    <w:rPr>
      <w:sz w:val="28"/>
      <w:szCs w:val="20"/>
    </w:rPr>
  </w:style>
  <w:style w:type="character" w:customStyle="1" w:styleId="ac">
    <w:name w:val="Основной текст с отступом Знак"/>
    <w:basedOn w:val="a2"/>
    <w:link w:val="ab"/>
    <w:uiPriority w:val="99"/>
    <w:locked/>
    <w:rsid w:val="00FA7591"/>
    <w:rPr>
      <w:rFonts w:cs="Times New Roman"/>
      <w:sz w:val="28"/>
    </w:rPr>
  </w:style>
  <w:style w:type="paragraph" w:customStyle="1" w:styleId="ConsNormal">
    <w:name w:val="ConsNormal"/>
    <w:uiPriority w:val="99"/>
    <w:rsid w:val="00CB6187"/>
    <w:pPr>
      <w:widowControl w:val="0"/>
      <w:ind w:right="19772" w:firstLine="720"/>
    </w:pPr>
    <w:rPr>
      <w:rFonts w:ascii="Arial" w:hAnsi="Arial"/>
    </w:rPr>
  </w:style>
  <w:style w:type="paragraph" w:styleId="a1">
    <w:name w:val="Body Text"/>
    <w:basedOn w:val="a0"/>
    <w:link w:val="ad"/>
    <w:uiPriority w:val="99"/>
    <w:rsid w:val="001A255D"/>
    <w:pPr>
      <w:spacing w:line="288" w:lineRule="auto"/>
    </w:pPr>
    <w:rPr>
      <w:szCs w:val="20"/>
    </w:rPr>
  </w:style>
  <w:style w:type="character" w:customStyle="1" w:styleId="BodyTextChar">
    <w:name w:val="Body Text Char"/>
    <w:basedOn w:val="a2"/>
    <w:uiPriority w:val="99"/>
    <w:locked/>
    <w:rsid w:val="00E5222A"/>
    <w:rPr>
      <w:rFonts w:cs="Times New Roman"/>
      <w:sz w:val="24"/>
    </w:rPr>
  </w:style>
  <w:style w:type="character" w:styleId="ae">
    <w:name w:val="Hyperlink"/>
    <w:basedOn w:val="a2"/>
    <w:uiPriority w:val="99"/>
    <w:rsid w:val="0057394A"/>
    <w:rPr>
      <w:rFonts w:cs="Times New Roman"/>
      <w:color w:val="0000FF"/>
      <w:u w:val="single"/>
    </w:rPr>
  </w:style>
  <w:style w:type="character" w:styleId="af">
    <w:name w:val="FollowedHyperlink"/>
    <w:basedOn w:val="a2"/>
    <w:uiPriority w:val="99"/>
    <w:rsid w:val="00B6137F"/>
    <w:rPr>
      <w:rFonts w:cs="Times New Roman"/>
      <w:color w:val="800080"/>
      <w:u w:val="single"/>
    </w:rPr>
  </w:style>
  <w:style w:type="paragraph" w:styleId="af0">
    <w:name w:val="Body Text First Indent"/>
    <w:basedOn w:val="a1"/>
    <w:link w:val="af1"/>
    <w:uiPriority w:val="99"/>
    <w:rsid w:val="00764435"/>
    <w:pPr>
      <w:ind w:firstLine="210"/>
    </w:pPr>
    <w:rPr>
      <w:szCs w:val="24"/>
    </w:rPr>
  </w:style>
  <w:style w:type="character" w:customStyle="1" w:styleId="af1">
    <w:name w:val="Красная строка Знак"/>
    <w:basedOn w:val="BodyTextChar"/>
    <w:link w:val="af0"/>
    <w:uiPriority w:val="99"/>
    <w:semiHidden/>
    <w:locked/>
    <w:rsid w:val="00D70CE1"/>
    <w:rPr>
      <w:rFonts w:cs="Times New Roman"/>
      <w:sz w:val="24"/>
    </w:rPr>
  </w:style>
  <w:style w:type="paragraph" w:styleId="af2">
    <w:name w:val="Balloon Text"/>
    <w:basedOn w:val="a0"/>
    <w:link w:val="af3"/>
    <w:uiPriority w:val="99"/>
    <w:semiHidden/>
    <w:rsid w:val="00FA7EF4"/>
    <w:rPr>
      <w:rFonts w:ascii="Tahoma" w:hAnsi="Tahoma"/>
      <w:sz w:val="16"/>
      <w:szCs w:val="20"/>
    </w:rPr>
  </w:style>
  <w:style w:type="character" w:customStyle="1" w:styleId="af3">
    <w:name w:val="Текст выноски Знак"/>
    <w:basedOn w:val="a2"/>
    <w:link w:val="af2"/>
    <w:uiPriority w:val="99"/>
    <w:semiHidden/>
    <w:locked/>
    <w:rsid w:val="00DE58B1"/>
    <w:rPr>
      <w:rFonts w:ascii="Tahoma" w:hAnsi="Tahoma" w:cs="Times New Roman"/>
      <w:sz w:val="16"/>
    </w:rPr>
  </w:style>
  <w:style w:type="paragraph" w:styleId="af4">
    <w:name w:val="Note Heading"/>
    <w:basedOn w:val="a0"/>
    <w:next w:val="a0"/>
    <w:link w:val="af5"/>
    <w:uiPriority w:val="99"/>
    <w:rsid w:val="0014311E"/>
  </w:style>
  <w:style w:type="character" w:customStyle="1" w:styleId="af5">
    <w:name w:val="Заголовок записки Знак"/>
    <w:basedOn w:val="a2"/>
    <w:link w:val="af4"/>
    <w:uiPriority w:val="99"/>
    <w:semiHidden/>
    <w:locked/>
    <w:rsid w:val="00D70CE1"/>
    <w:rPr>
      <w:rFonts w:cs="Times New Roman"/>
      <w:sz w:val="24"/>
    </w:rPr>
  </w:style>
  <w:style w:type="paragraph" w:customStyle="1" w:styleId="af6">
    <w:name w:val="Знак Знак Знак"/>
    <w:basedOn w:val="a0"/>
    <w:uiPriority w:val="99"/>
    <w:rsid w:val="001567F5"/>
    <w:pPr>
      <w:spacing w:after="160" w:line="240" w:lineRule="exact"/>
    </w:pPr>
    <w:rPr>
      <w:rFonts w:ascii="Verdana" w:hAnsi="Verdana"/>
      <w:sz w:val="20"/>
      <w:szCs w:val="20"/>
      <w:lang w:val="en-US" w:eastAsia="en-US"/>
    </w:rPr>
  </w:style>
  <w:style w:type="paragraph" w:customStyle="1" w:styleId="af7">
    <w:name w:val="Знак"/>
    <w:basedOn w:val="a0"/>
    <w:uiPriority w:val="99"/>
    <w:rsid w:val="006A7F9F"/>
    <w:pPr>
      <w:spacing w:after="160" w:line="240" w:lineRule="exact"/>
    </w:pPr>
    <w:rPr>
      <w:rFonts w:ascii="Verdana" w:hAnsi="Verdana"/>
      <w:sz w:val="20"/>
      <w:szCs w:val="20"/>
      <w:lang w:val="en-US" w:eastAsia="en-US"/>
    </w:rPr>
  </w:style>
  <w:style w:type="paragraph" w:customStyle="1" w:styleId="11">
    <w:name w:val="Знак Знак Знак1"/>
    <w:basedOn w:val="a0"/>
    <w:uiPriority w:val="99"/>
    <w:rsid w:val="00754E09"/>
    <w:pPr>
      <w:spacing w:after="160" w:line="240" w:lineRule="exact"/>
    </w:pPr>
    <w:rPr>
      <w:rFonts w:ascii="Verdana" w:hAnsi="Verdana"/>
      <w:sz w:val="20"/>
      <w:szCs w:val="20"/>
      <w:lang w:val="en-US" w:eastAsia="en-US"/>
    </w:rPr>
  </w:style>
  <w:style w:type="paragraph" w:customStyle="1" w:styleId="ConsPlusNormal">
    <w:name w:val="ConsPlusNormal"/>
    <w:rsid w:val="00926943"/>
    <w:pPr>
      <w:widowControl w:val="0"/>
      <w:autoSpaceDE w:val="0"/>
      <w:autoSpaceDN w:val="0"/>
      <w:adjustRightInd w:val="0"/>
      <w:ind w:firstLine="720"/>
    </w:pPr>
    <w:rPr>
      <w:rFonts w:ascii="Arial" w:hAnsi="Arial" w:cs="Arial"/>
    </w:rPr>
  </w:style>
  <w:style w:type="paragraph" w:styleId="af8">
    <w:name w:val="Normal (Web)"/>
    <w:basedOn w:val="a0"/>
    <w:uiPriority w:val="99"/>
    <w:rsid w:val="0058169C"/>
    <w:pPr>
      <w:spacing w:before="100" w:beforeAutospacing="1" w:after="100" w:afterAutospacing="1"/>
    </w:pPr>
  </w:style>
  <w:style w:type="paragraph" w:customStyle="1" w:styleId="ConsPlusTitle">
    <w:name w:val="ConsPlusTitle"/>
    <w:uiPriority w:val="99"/>
    <w:rsid w:val="00713A5F"/>
    <w:pPr>
      <w:widowControl w:val="0"/>
      <w:autoSpaceDE w:val="0"/>
      <w:autoSpaceDN w:val="0"/>
      <w:adjustRightInd w:val="0"/>
    </w:pPr>
    <w:rPr>
      <w:rFonts w:ascii="Arial" w:hAnsi="Arial" w:cs="Arial"/>
      <w:b/>
      <w:bCs/>
    </w:rPr>
  </w:style>
  <w:style w:type="paragraph" w:customStyle="1" w:styleId="21">
    <w:name w:val="Знак2"/>
    <w:basedOn w:val="a0"/>
    <w:uiPriority w:val="99"/>
    <w:rsid w:val="003B25EE"/>
    <w:pPr>
      <w:spacing w:after="160" w:line="240" w:lineRule="exact"/>
    </w:pPr>
    <w:rPr>
      <w:rFonts w:ascii="Verdana" w:hAnsi="Verdana"/>
      <w:lang w:val="en-US" w:eastAsia="en-US"/>
    </w:rPr>
  </w:style>
  <w:style w:type="paragraph" w:customStyle="1" w:styleId="12">
    <w:name w:val="Абзац списка1"/>
    <w:basedOn w:val="a0"/>
    <w:uiPriority w:val="99"/>
    <w:rsid w:val="00056568"/>
    <w:pPr>
      <w:ind w:left="720" w:firstLine="539"/>
      <w:contextualSpacing/>
    </w:pPr>
    <w:rPr>
      <w:sz w:val="28"/>
      <w:szCs w:val="28"/>
      <w:lang w:eastAsia="en-US"/>
    </w:rPr>
  </w:style>
  <w:style w:type="paragraph" w:styleId="a">
    <w:name w:val="List Bullet"/>
    <w:basedOn w:val="a1"/>
    <w:uiPriority w:val="99"/>
    <w:rsid w:val="001A255D"/>
    <w:pPr>
      <w:numPr>
        <w:numId w:val="10"/>
      </w:numPr>
      <w:contextualSpacing/>
    </w:pPr>
  </w:style>
  <w:style w:type="paragraph" w:styleId="af9">
    <w:name w:val="toa heading"/>
    <w:basedOn w:val="a0"/>
    <w:next w:val="a0"/>
    <w:uiPriority w:val="99"/>
    <w:rsid w:val="009C6756"/>
    <w:pPr>
      <w:spacing w:before="120"/>
    </w:pPr>
    <w:rPr>
      <w:rFonts w:ascii="Cambria" w:hAnsi="Cambria"/>
      <w:b/>
      <w:bCs/>
    </w:rPr>
  </w:style>
  <w:style w:type="character" w:customStyle="1" w:styleId="ad">
    <w:name w:val="Основной текст Знак"/>
    <w:link w:val="a1"/>
    <w:uiPriority w:val="99"/>
    <w:locked/>
    <w:rsid w:val="00F95E8A"/>
    <w:rPr>
      <w:sz w:val="24"/>
    </w:rPr>
  </w:style>
  <w:style w:type="character" w:customStyle="1" w:styleId="31">
    <w:name w:val="Основной текст (3)_"/>
    <w:link w:val="32"/>
    <w:locked/>
    <w:rsid w:val="00DE58B1"/>
    <w:rPr>
      <w:sz w:val="23"/>
      <w:shd w:val="clear" w:color="auto" w:fill="FFFFFF"/>
    </w:rPr>
  </w:style>
  <w:style w:type="paragraph" w:customStyle="1" w:styleId="32">
    <w:name w:val="Основной текст (3)"/>
    <w:basedOn w:val="a0"/>
    <w:link w:val="31"/>
    <w:rsid w:val="00DE58B1"/>
    <w:pPr>
      <w:shd w:val="clear" w:color="auto" w:fill="FFFFFF"/>
      <w:spacing w:line="240" w:lineRule="atLeast"/>
      <w:ind w:hanging="520"/>
    </w:pPr>
    <w:rPr>
      <w:sz w:val="23"/>
      <w:szCs w:val="20"/>
    </w:rPr>
  </w:style>
  <w:style w:type="character" w:customStyle="1" w:styleId="afa">
    <w:name w:val="Основной текст_"/>
    <w:link w:val="13"/>
    <w:uiPriority w:val="99"/>
    <w:locked/>
    <w:rsid w:val="00DE58B1"/>
    <w:rPr>
      <w:shd w:val="clear" w:color="auto" w:fill="FFFFFF"/>
    </w:rPr>
  </w:style>
  <w:style w:type="paragraph" w:customStyle="1" w:styleId="13">
    <w:name w:val="Основной текст1"/>
    <w:basedOn w:val="a0"/>
    <w:link w:val="afa"/>
    <w:uiPriority w:val="99"/>
    <w:rsid w:val="00DE58B1"/>
    <w:pPr>
      <w:shd w:val="clear" w:color="auto" w:fill="FFFFFF"/>
      <w:spacing w:line="240" w:lineRule="atLeast"/>
      <w:ind w:hanging="520"/>
    </w:pPr>
    <w:rPr>
      <w:sz w:val="20"/>
      <w:szCs w:val="20"/>
    </w:rPr>
  </w:style>
  <w:style w:type="character" w:customStyle="1" w:styleId="22">
    <w:name w:val="Основной текст (2)_"/>
    <w:link w:val="23"/>
    <w:locked/>
    <w:rsid w:val="00DE58B1"/>
    <w:rPr>
      <w:sz w:val="19"/>
      <w:shd w:val="clear" w:color="auto" w:fill="FFFFFF"/>
    </w:rPr>
  </w:style>
  <w:style w:type="paragraph" w:customStyle="1" w:styleId="23">
    <w:name w:val="Основной текст (2)"/>
    <w:basedOn w:val="a0"/>
    <w:link w:val="22"/>
    <w:rsid w:val="00DE58B1"/>
    <w:pPr>
      <w:shd w:val="clear" w:color="auto" w:fill="FFFFFF"/>
      <w:spacing w:line="240" w:lineRule="atLeast"/>
    </w:pPr>
    <w:rPr>
      <w:sz w:val="19"/>
      <w:szCs w:val="20"/>
    </w:rPr>
  </w:style>
  <w:style w:type="character" w:customStyle="1" w:styleId="afb">
    <w:name w:val="Подпись к картинке_"/>
    <w:link w:val="afc"/>
    <w:uiPriority w:val="99"/>
    <w:locked/>
    <w:rsid w:val="00DE58B1"/>
    <w:rPr>
      <w:sz w:val="19"/>
      <w:shd w:val="clear" w:color="auto" w:fill="FFFFFF"/>
    </w:rPr>
  </w:style>
  <w:style w:type="paragraph" w:customStyle="1" w:styleId="afc">
    <w:name w:val="Подпись к картинке"/>
    <w:basedOn w:val="a0"/>
    <w:link w:val="afb"/>
    <w:uiPriority w:val="99"/>
    <w:rsid w:val="00DE58B1"/>
    <w:pPr>
      <w:shd w:val="clear" w:color="auto" w:fill="FFFFFF"/>
      <w:spacing w:line="240" w:lineRule="atLeast"/>
    </w:pPr>
    <w:rPr>
      <w:sz w:val="19"/>
      <w:szCs w:val="20"/>
    </w:rPr>
  </w:style>
  <w:style w:type="character" w:customStyle="1" w:styleId="220">
    <w:name w:val="Заголовок №2 (2)_"/>
    <w:link w:val="221"/>
    <w:uiPriority w:val="99"/>
    <w:locked/>
    <w:rsid w:val="00DE58B1"/>
    <w:rPr>
      <w:sz w:val="26"/>
      <w:shd w:val="clear" w:color="auto" w:fill="FFFFFF"/>
    </w:rPr>
  </w:style>
  <w:style w:type="paragraph" w:customStyle="1" w:styleId="221">
    <w:name w:val="Заголовок №2 (2)"/>
    <w:basedOn w:val="a0"/>
    <w:link w:val="220"/>
    <w:uiPriority w:val="99"/>
    <w:rsid w:val="00DE58B1"/>
    <w:pPr>
      <w:shd w:val="clear" w:color="auto" w:fill="FFFFFF"/>
      <w:spacing w:after="300" w:line="240" w:lineRule="atLeast"/>
      <w:outlineLvl w:val="1"/>
    </w:pPr>
    <w:rPr>
      <w:sz w:val="26"/>
      <w:szCs w:val="20"/>
    </w:rPr>
  </w:style>
  <w:style w:type="character" w:customStyle="1" w:styleId="14">
    <w:name w:val="Заголовок №1_"/>
    <w:link w:val="15"/>
    <w:uiPriority w:val="99"/>
    <w:locked/>
    <w:rsid w:val="00DE58B1"/>
    <w:rPr>
      <w:sz w:val="26"/>
      <w:shd w:val="clear" w:color="auto" w:fill="FFFFFF"/>
    </w:rPr>
  </w:style>
  <w:style w:type="paragraph" w:customStyle="1" w:styleId="15">
    <w:name w:val="Заголовок №1"/>
    <w:basedOn w:val="a0"/>
    <w:link w:val="14"/>
    <w:uiPriority w:val="99"/>
    <w:rsid w:val="00DE58B1"/>
    <w:pPr>
      <w:shd w:val="clear" w:color="auto" w:fill="FFFFFF"/>
      <w:spacing w:after="300" w:line="240" w:lineRule="atLeast"/>
      <w:outlineLvl w:val="0"/>
    </w:pPr>
    <w:rPr>
      <w:sz w:val="26"/>
      <w:szCs w:val="20"/>
    </w:rPr>
  </w:style>
  <w:style w:type="paragraph" w:customStyle="1" w:styleId="16">
    <w:name w:val="Без интервала1"/>
    <w:link w:val="afd"/>
    <w:uiPriority w:val="99"/>
    <w:rsid w:val="00DE58B1"/>
    <w:rPr>
      <w:rFonts w:ascii="Cambria" w:hAnsi="Cambria"/>
      <w:sz w:val="22"/>
      <w:lang w:val="en-US" w:eastAsia="en-US"/>
    </w:rPr>
  </w:style>
  <w:style w:type="character" w:customStyle="1" w:styleId="afd">
    <w:name w:val="Без интервала Знак"/>
    <w:link w:val="16"/>
    <w:uiPriority w:val="99"/>
    <w:locked/>
    <w:rsid w:val="00DE58B1"/>
    <w:rPr>
      <w:rFonts w:ascii="Cambria" w:hAnsi="Cambria"/>
      <w:sz w:val="22"/>
      <w:lang w:val="en-US" w:eastAsia="en-US" w:bidi="ar-SA"/>
    </w:rPr>
  </w:style>
  <w:style w:type="paragraph" w:customStyle="1" w:styleId="110">
    <w:name w:val="Без интервала11"/>
    <w:uiPriority w:val="99"/>
    <w:rsid w:val="00DE58B1"/>
    <w:rPr>
      <w:rFonts w:ascii="Cambria" w:hAnsi="Cambria"/>
      <w:sz w:val="22"/>
      <w:szCs w:val="22"/>
      <w:lang w:val="en-US" w:eastAsia="en-US"/>
    </w:rPr>
  </w:style>
  <w:style w:type="paragraph" w:customStyle="1" w:styleId="111">
    <w:name w:val="Абзац списка11"/>
    <w:basedOn w:val="a0"/>
    <w:uiPriority w:val="99"/>
    <w:rsid w:val="00DE58B1"/>
    <w:pPr>
      <w:ind w:left="720" w:firstLine="539"/>
      <w:contextualSpacing/>
    </w:pPr>
    <w:rPr>
      <w:sz w:val="28"/>
      <w:szCs w:val="28"/>
      <w:lang w:eastAsia="en-US"/>
    </w:rPr>
  </w:style>
  <w:style w:type="character" w:customStyle="1" w:styleId="afe">
    <w:name w:val="Гипертекстовая ссылка"/>
    <w:uiPriority w:val="99"/>
    <w:rsid w:val="00DE58B1"/>
    <w:rPr>
      <w:color w:val="008000"/>
      <w:sz w:val="20"/>
      <w:u w:val="single"/>
    </w:rPr>
  </w:style>
  <w:style w:type="paragraph" w:customStyle="1" w:styleId="24">
    <w:name w:val="Абзац списка2"/>
    <w:basedOn w:val="a0"/>
    <w:uiPriority w:val="99"/>
    <w:rsid w:val="00DE58B1"/>
    <w:pPr>
      <w:ind w:left="720" w:firstLine="539"/>
      <w:contextualSpacing/>
    </w:pPr>
    <w:rPr>
      <w:sz w:val="28"/>
      <w:szCs w:val="28"/>
      <w:lang w:eastAsia="en-US"/>
    </w:rPr>
  </w:style>
  <w:style w:type="character" w:customStyle="1" w:styleId="FontStyle15">
    <w:name w:val="Font Style15"/>
    <w:uiPriority w:val="99"/>
    <w:rsid w:val="00DE58B1"/>
    <w:rPr>
      <w:rFonts w:ascii="Times New Roman" w:hAnsi="Times New Roman"/>
      <w:sz w:val="26"/>
    </w:rPr>
  </w:style>
  <w:style w:type="character" w:customStyle="1" w:styleId="17">
    <w:name w:val="Знак Знак1"/>
    <w:uiPriority w:val="99"/>
    <w:rsid w:val="00DE58B1"/>
    <w:rPr>
      <w:rFonts w:eastAsia="Times New Roman"/>
      <w:b/>
      <w:sz w:val="24"/>
      <w:lang w:eastAsia="ar-SA" w:bidi="ar-SA"/>
    </w:rPr>
  </w:style>
  <w:style w:type="paragraph" w:customStyle="1" w:styleId="33">
    <w:name w:val="Абзац списка3"/>
    <w:basedOn w:val="a0"/>
    <w:uiPriority w:val="99"/>
    <w:rsid w:val="00DE58B1"/>
    <w:pPr>
      <w:ind w:left="720" w:firstLine="539"/>
      <w:contextualSpacing/>
    </w:pPr>
    <w:rPr>
      <w:sz w:val="28"/>
      <w:szCs w:val="28"/>
      <w:lang w:eastAsia="en-US"/>
    </w:rPr>
  </w:style>
  <w:style w:type="paragraph" w:customStyle="1" w:styleId="aff">
    <w:name w:val="Базовый"/>
    <w:uiPriority w:val="99"/>
    <w:rsid w:val="00DE58B1"/>
    <w:pPr>
      <w:tabs>
        <w:tab w:val="left" w:pos="709"/>
      </w:tabs>
      <w:suppressAutoHyphens/>
      <w:spacing w:line="200" w:lineRule="atLeast"/>
      <w:ind w:firstLine="539"/>
    </w:pPr>
    <w:rPr>
      <w:rFonts w:cs="Calibri"/>
      <w:sz w:val="28"/>
      <w:szCs w:val="28"/>
      <w:lang w:eastAsia="en-US"/>
    </w:rPr>
  </w:style>
  <w:style w:type="character" w:customStyle="1" w:styleId="18">
    <w:name w:val="Без интервала Знак1"/>
    <w:uiPriority w:val="99"/>
    <w:locked/>
    <w:rsid w:val="00DE58B1"/>
    <w:rPr>
      <w:rFonts w:ascii="Cambria" w:hAnsi="Cambria"/>
      <w:sz w:val="22"/>
      <w:lang w:val="en-US" w:eastAsia="en-US"/>
    </w:rPr>
  </w:style>
  <w:style w:type="paragraph" w:customStyle="1" w:styleId="aff0">
    <w:name w:val="Комментарий"/>
    <w:basedOn w:val="a0"/>
    <w:next w:val="a0"/>
    <w:uiPriority w:val="99"/>
    <w:rsid w:val="00DE58B1"/>
    <w:pPr>
      <w:widowControl w:val="0"/>
      <w:autoSpaceDE w:val="0"/>
      <w:autoSpaceDN w:val="0"/>
      <w:adjustRightInd w:val="0"/>
      <w:ind w:left="170"/>
    </w:pPr>
    <w:rPr>
      <w:rFonts w:ascii="Arial" w:hAnsi="Arial" w:cs="Arial"/>
      <w:i/>
      <w:iCs/>
      <w:color w:val="800080"/>
    </w:rPr>
  </w:style>
  <w:style w:type="character" w:customStyle="1" w:styleId="5">
    <w:name w:val="Знак Знак5"/>
    <w:uiPriority w:val="99"/>
    <w:rsid w:val="00DE58B1"/>
    <w:rPr>
      <w:b/>
      <w:sz w:val="24"/>
      <w:lang w:val="ru-RU" w:eastAsia="ru-RU"/>
    </w:rPr>
  </w:style>
  <w:style w:type="paragraph" w:customStyle="1" w:styleId="25">
    <w:name w:val="Без интервала2"/>
    <w:uiPriority w:val="99"/>
    <w:rsid w:val="00DE58B1"/>
    <w:rPr>
      <w:rFonts w:ascii="Cambria" w:hAnsi="Cambria"/>
      <w:sz w:val="22"/>
      <w:szCs w:val="22"/>
      <w:lang w:val="en-US" w:eastAsia="en-US"/>
    </w:rPr>
  </w:style>
  <w:style w:type="character" w:customStyle="1" w:styleId="41">
    <w:name w:val="Знак Знак4"/>
    <w:uiPriority w:val="99"/>
    <w:rsid w:val="00DE58B1"/>
    <w:rPr>
      <w:rFonts w:ascii="Tahoma" w:hAnsi="Tahoma"/>
      <w:sz w:val="16"/>
      <w:lang w:val="ru-RU" w:eastAsia="en-US"/>
    </w:rPr>
  </w:style>
  <w:style w:type="character" w:customStyle="1" w:styleId="34">
    <w:name w:val="Знак Знак3"/>
    <w:uiPriority w:val="99"/>
    <w:rsid w:val="00DE58B1"/>
    <w:rPr>
      <w:rFonts w:eastAsia="Times New Roman"/>
      <w:sz w:val="28"/>
      <w:lang w:val="ru-RU" w:eastAsia="en-US"/>
    </w:rPr>
  </w:style>
  <w:style w:type="character" w:customStyle="1" w:styleId="26">
    <w:name w:val="Знак Знак2"/>
    <w:uiPriority w:val="99"/>
    <w:rsid w:val="00DE58B1"/>
    <w:rPr>
      <w:rFonts w:eastAsia="Times New Roman"/>
      <w:sz w:val="28"/>
      <w:lang w:val="ru-RU" w:eastAsia="en-US"/>
    </w:rPr>
  </w:style>
  <w:style w:type="paragraph" w:styleId="aff1">
    <w:name w:val="Title"/>
    <w:basedOn w:val="a0"/>
    <w:next w:val="aff2"/>
    <w:link w:val="aff3"/>
    <w:uiPriority w:val="99"/>
    <w:qFormat/>
    <w:rsid w:val="00DE58B1"/>
    <w:pPr>
      <w:suppressAutoHyphens/>
      <w:jc w:val="center"/>
    </w:pPr>
    <w:rPr>
      <w:b/>
      <w:szCs w:val="20"/>
      <w:lang w:eastAsia="ar-SA"/>
    </w:rPr>
  </w:style>
  <w:style w:type="character" w:customStyle="1" w:styleId="TitleChar">
    <w:name w:val="Title Char"/>
    <w:basedOn w:val="a2"/>
    <w:uiPriority w:val="99"/>
    <w:locked/>
    <w:rsid w:val="00DE58B1"/>
    <w:rPr>
      <w:rFonts w:ascii="Cambria" w:hAnsi="Cambria" w:cs="Times New Roman"/>
      <w:b/>
      <w:kern w:val="28"/>
      <w:sz w:val="32"/>
      <w:lang w:eastAsia="en-US"/>
    </w:rPr>
  </w:style>
  <w:style w:type="character" w:customStyle="1" w:styleId="aff3">
    <w:name w:val="Название Знак"/>
    <w:link w:val="aff1"/>
    <w:uiPriority w:val="99"/>
    <w:locked/>
    <w:rsid w:val="00DE58B1"/>
    <w:rPr>
      <w:rFonts w:eastAsia="Times New Roman"/>
      <w:b/>
      <w:sz w:val="24"/>
      <w:lang w:eastAsia="ar-SA" w:bidi="ar-SA"/>
    </w:rPr>
  </w:style>
  <w:style w:type="paragraph" w:styleId="aff2">
    <w:name w:val="Subtitle"/>
    <w:basedOn w:val="a0"/>
    <w:next w:val="a0"/>
    <w:link w:val="aff4"/>
    <w:uiPriority w:val="99"/>
    <w:qFormat/>
    <w:rsid w:val="00DE58B1"/>
    <w:pPr>
      <w:spacing w:after="60"/>
      <w:ind w:firstLine="539"/>
      <w:jc w:val="center"/>
      <w:outlineLvl w:val="1"/>
    </w:pPr>
    <w:rPr>
      <w:rFonts w:ascii="Cambria" w:hAnsi="Cambria"/>
      <w:szCs w:val="20"/>
      <w:lang w:eastAsia="en-US"/>
    </w:rPr>
  </w:style>
  <w:style w:type="character" w:customStyle="1" w:styleId="SubtitleChar">
    <w:name w:val="Subtitle Char"/>
    <w:basedOn w:val="a2"/>
    <w:uiPriority w:val="99"/>
    <w:locked/>
    <w:rsid w:val="00DE58B1"/>
    <w:rPr>
      <w:rFonts w:ascii="Cambria" w:hAnsi="Cambria" w:cs="Times New Roman"/>
      <w:sz w:val="24"/>
      <w:lang w:eastAsia="en-US"/>
    </w:rPr>
  </w:style>
  <w:style w:type="character" w:customStyle="1" w:styleId="aff4">
    <w:name w:val="Подзаголовок Знак"/>
    <w:link w:val="aff2"/>
    <w:uiPriority w:val="99"/>
    <w:locked/>
    <w:rsid w:val="00DE58B1"/>
    <w:rPr>
      <w:rFonts w:ascii="Cambria" w:hAnsi="Cambria"/>
      <w:sz w:val="24"/>
      <w:lang w:eastAsia="en-US"/>
    </w:rPr>
  </w:style>
  <w:style w:type="paragraph" w:customStyle="1" w:styleId="210">
    <w:name w:val="Основной текст 21"/>
    <w:basedOn w:val="a0"/>
    <w:uiPriority w:val="99"/>
    <w:rsid w:val="00DE58B1"/>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E58B1"/>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DE58B1"/>
    <w:rPr>
      <w:sz w:val="20"/>
    </w:rPr>
  </w:style>
  <w:style w:type="character" w:customStyle="1" w:styleId="211">
    <w:name w:val="Знак Знак21"/>
    <w:uiPriority w:val="99"/>
    <w:locked/>
    <w:rsid w:val="00DE58B1"/>
    <w:rPr>
      <w:rFonts w:eastAsia="Times New Roman"/>
      <w:b/>
      <w:sz w:val="24"/>
      <w:lang w:eastAsia="ru-RU"/>
    </w:rPr>
  </w:style>
  <w:style w:type="character" w:customStyle="1" w:styleId="310">
    <w:name w:val="Знак Знак31"/>
    <w:uiPriority w:val="99"/>
    <w:rsid w:val="00DE58B1"/>
    <w:rPr>
      <w:rFonts w:eastAsia="Times New Roman"/>
      <w:b/>
      <w:sz w:val="24"/>
      <w:lang w:eastAsia="ru-RU"/>
    </w:rPr>
  </w:style>
  <w:style w:type="character" w:styleId="aff5">
    <w:name w:val="footnote reference"/>
    <w:basedOn w:val="a2"/>
    <w:uiPriority w:val="99"/>
    <w:rsid w:val="00DE58B1"/>
    <w:rPr>
      <w:rFonts w:cs="Times New Roman"/>
      <w:vertAlign w:val="superscript"/>
    </w:rPr>
  </w:style>
  <w:style w:type="table" w:styleId="35">
    <w:name w:val="Table Classic 3"/>
    <w:basedOn w:val="a3"/>
    <w:uiPriority w:val="99"/>
    <w:rsid w:val="00DE58B1"/>
    <w:rPr>
      <w:color w:val="00008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character" w:customStyle="1" w:styleId="410">
    <w:name w:val="Знак Знак41"/>
    <w:uiPriority w:val="99"/>
    <w:rsid w:val="00DE58B1"/>
    <w:rPr>
      <w:rFonts w:eastAsia="Times New Roman"/>
      <w:b/>
      <w:sz w:val="24"/>
      <w:lang w:eastAsia="ru-RU"/>
    </w:rPr>
  </w:style>
  <w:style w:type="character" w:customStyle="1" w:styleId="FontStyle13">
    <w:name w:val="Font Style13"/>
    <w:uiPriority w:val="99"/>
    <w:rsid w:val="00DE58B1"/>
    <w:rPr>
      <w:rFonts w:ascii="Times New Roman" w:hAnsi="Times New Roman"/>
      <w:sz w:val="22"/>
    </w:rPr>
  </w:style>
  <w:style w:type="character" w:customStyle="1" w:styleId="51">
    <w:name w:val="Знак Знак51"/>
    <w:uiPriority w:val="99"/>
    <w:rsid w:val="00DE58B1"/>
    <w:rPr>
      <w:rFonts w:eastAsia="Times New Roman"/>
      <w:b/>
      <w:sz w:val="24"/>
      <w:lang w:eastAsia="ru-RU"/>
    </w:rPr>
  </w:style>
  <w:style w:type="character" w:customStyle="1" w:styleId="320">
    <w:name w:val="Знак Знак32"/>
    <w:uiPriority w:val="99"/>
    <w:rsid w:val="00DE58B1"/>
    <w:rPr>
      <w:rFonts w:eastAsia="Times New Roman"/>
      <w:b/>
      <w:sz w:val="24"/>
      <w:lang w:eastAsia="ru-RU"/>
    </w:rPr>
  </w:style>
  <w:style w:type="character" w:customStyle="1" w:styleId="222">
    <w:name w:val="Знак Знак22"/>
    <w:uiPriority w:val="99"/>
    <w:locked/>
    <w:rsid w:val="00DE58B1"/>
    <w:rPr>
      <w:rFonts w:eastAsia="Times New Roman"/>
      <w:b/>
      <w:sz w:val="24"/>
      <w:lang w:eastAsia="ru-RU"/>
    </w:rPr>
  </w:style>
  <w:style w:type="paragraph" w:customStyle="1" w:styleId="36">
    <w:name w:val="Без интервала3"/>
    <w:link w:val="NoSpacingChar"/>
    <w:uiPriority w:val="99"/>
    <w:rsid w:val="00DE58B1"/>
    <w:rPr>
      <w:rFonts w:ascii="Cambria" w:hAnsi="Cambria"/>
      <w:sz w:val="22"/>
      <w:lang w:val="en-US" w:eastAsia="en-US"/>
    </w:rPr>
  </w:style>
  <w:style w:type="character" w:customStyle="1" w:styleId="NoSpacingChar">
    <w:name w:val="No Spacing Char"/>
    <w:link w:val="36"/>
    <w:uiPriority w:val="99"/>
    <w:locked/>
    <w:rsid w:val="00DE58B1"/>
    <w:rPr>
      <w:rFonts w:ascii="Cambria" w:hAnsi="Cambria"/>
      <w:sz w:val="22"/>
      <w:lang w:val="en-US" w:eastAsia="en-US" w:bidi="ar-SA"/>
    </w:rPr>
  </w:style>
  <w:style w:type="character" w:customStyle="1" w:styleId="6">
    <w:name w:val="Знак Знак6"/>
    <w:uiPriority w:val="99"/>
    <w:locked/>
    <w:rsid w:val="00DE58B1"/>
    <w:rPr>
      <w:rFonts w:ascii="Cambria" w:hAnsi="Cambria"/>
      <w:b/>
      <w:color w:val="365F91"/>
      <w:sz w:val="28"/>
      <w:lang w:val="ru-RU" w:eastAsia="en-US"/>
    </w:rPr>
  </w:style>
  <w:style w:type="character" w:customStyle="1" w:styleId="aff6">
    <w:name w:val="Знак Знак"/>
    <w:uiPriority w:val="99"/>
    <w:locked/>
    <w:rsid w:val="00DE58B1"/>
    <w:rPr>
      <w:rFonts w:ascii="Cambria" w:hAnsi="Cambria"/>
      <w:sz w:val="24"/>
      <w:lang w:val="ru-RU" w:eastAsia="en-US"/>
    </w:rPr>
  </w:style>
  <w:style w:type="character" w:customStyle="1" w:styleId="100">
    <w:name w:val="Знак Знак10"/>
    <w:uiPriority w:val="99"/>
    <w:locked/>
    <w:rsid w:val="00DE58B1"/>
    <w:rPr>
      <w:rFonts w:eastAsia="Times New Roman"/>
      <w:b/>
      <w:sz w:val="24"/>
      <w:lang w:val="ru-RU" w:eastAsia="ru-RU"/>
    </w:rPr>
  </w:style>
  <w:style w:type="character" w:customStyle="1" w:styleId="112">
    <w:name w:val="Знак Знак11"/>
    <w:uiPriority w:val="99"/>
    <w:locked/>
    <w:rsid w:val="00DE58B1"/>
    <w:rPr>
      <w:rFonts w:ascii="Cambria" w:hAnsi="Cambria"/>
      <w:b/>
      <w:color w:val="365F91"/>
      <w:sz w:val="28"/>
      <w:lang w:val="ru-RU" w:eastAsia="en-US"/>
    </w:rPr>
  </w:style>
  <w:style w:type="character" w:customStyle="1" w:styleId="8">
    <w:name w:val="Знак Знак8"/>
    <w:uiPriority w:val="99"/>
    <w:locked/>
    <w:rsid w:val="00DE58B1"/>
    <w:rPr>
      <w:sz w:val="28"/>
      <w:lang w:val="ru-RU" w:eastAsia="en-US"/>
    </w:rPr>
  </w:style>
  <w:style w:type="character" w:customStyle="1" w:styleId="NoSpacingChar1">
    <w:name w:val="No Spacing Char1"/>
    <w:uiPriority w:val="99"/>
    <w:locked/>
    <w:rsid w:val="00DE58B1"/>
    <w:rPr>
      <w:rFonts w:ascii="Cambria" w:hAnsi="Cambria"/>
      <w:sz w:val="22"/>
      <w:lang w:val="en-US" w:eastAsia="en-US"/>
    </w:rPr>
  </w:style>
  <w:style w:type="paragraph" w:customStyle="1" w:styleId="NoSpacing1">
    <w:name w:val="No Spacing1"/>
    <w:uiPriority w:val="99"/>
    <w:rsid w:val="00DE58B1"/>
    <w:rPr>
      <w:rFonts w:ascii="Cambria" w:hAnsi="Cambria"/>
      <w:sz w:val="22"/>
      <w:szCs w:val="22"/>
      <w:lang w:val="en-US" w:eastAsia="en-US"/>
    </w:rPr>
  </w:style>
  <w:style w:type="paragraph" w:styleId="27">
    <w:name w:val="Body Text Indent 2"/>
    <w:basedOn w:val="a0"/>
    <w:link w:val="28"/>
    <w:uiPriority w:val="99"/>
    <w:rsid w:val="00DE58B1"/>
    <w:pPr>
      <w:spacing w:after="120" w:line="480" w:lineRule="auto"/>
      <w:ind w:left="283" w:firstLine="539"/>
    </w:pPr>
    <w:rPr>
      <w:sz w:val="28"/>
      <w:szCs w:val="20"/>
      <w:lang w:eastAsia="en-US"/>
    </w:rPr>
  </w:style>
  <w:style w:type="character" w:customStyle="1" w:styleId="28">
    <w:name w:val="Основной текст с отступом 2 Знак"/>
    <w:basedOn w:val="a2"/>
    <w:link w:val="27"/>
    <w:uiPriority w:val="99"/>
    <w:locked/>
    <w:rsid w:val="00DE58B1"/>
    <w:rPr>
      <w:rFonts w:eastAsia="Times New Roman" w:cs="Times New Roman"/>
      <w:sz w:val="28"/>
      <w:lang w:eastAsia="en-US"/>
    </w:rPr>
  </w:style>
  <w:style w:type="paragraph" w:styleId="29">
    <w:name w:val="Body Text 2"/>
    <w:basedOn w:val="a0"/>
    <w:link w:val="2a"/>
    <w:uiPriority w:val="99"/>
    <w:rsid w:val="00DE58B1"/>
    <w:pPr>
      <w:spacing w:after="120" w:line="480" w:lineRule="auto"/>
      <w:ind w:firstLine="539"/>
    </w:pPr>
    <w:rPr>
      <w:sz w:val="28"/>
      <w:szCs w:val="20"/>
      <w:lang w:eastAsia="en-US"/>
    </w:rPr>
  </w:style>
  <w:style w:type="character" w:customStyle="1" w:styleId="2a">
    <w:name w:val="Основной текст 2 Знак"/>
    <w:basedOn w:val="a2"/>
    <w:link w:val="29"/>
    <w:uiPriority w:val="99"/>
    <w:locked/>
    <w:rsid w:val="00DE58B1"/>
    <w:rPr>
      <w:rFonts w:cs="Times New Roman"/>
      <w:sz w:val="28"/>
      <w:lang w:eastAsia="en-US"/>
    </w:rPr>
  </w:style>
  <w:style w:type="paragraph" w:customStyle="1" w:styleId="Default">
    <w:name w:val="Default"/>
    <w:uiPriority w:val="99"/>
    <w:rsid w:val="00DE58B1"/>
    <w:pPr>
      <w:autoSpaceDE w:val="0"/>
      <w:autoSpaceDN w:val="0"/>
      <w:adjustRightInd w:val="0"/>
    </w:pPr>
    <w:rPr>
      <w:color w:val="000000"/>
      <w:sz w:val="24"/>
      <w:szCs w:val="24"/>
    </w:rPr>
  </w:style>
  <w:style w:type="paragraph" w:customStyle="1" w:styleId="42">
    <w:name w:val="Без интервала4"/>
    <w:uiPriority w:val="99"/>
    <w:rsid w:val="00DE58B1"/>
    <w:rPr>
      <w:rFonts w:ascii="Cambria" w:hAnsi="Cambria"/>
      <w:sz w:val="22"/>
      <w:szCs w:val="22"/>
      <w:lang w:val="en-US" w:eastAsia="en-US"/>
    </w:rPr>
  </w:style>
  <w:style w:type="paragraph" w:customStyle="1" w:styleId="37">
    <w:name w:val="Обычный3"/>
    <w:uiPriority w:val="99"/>
    <w:rsid w:val="00DE58B1"/>
  </w:style>
  <w:style w:type="paragraph" w:customStyle="1" w:styleId="43">
    <w:name w:val="Абзац списка4"/>
    <w:basedOn w:val="a0"/>
    <w:uiPriority w:val="99"/>
    <w:rsid w:val="00DE58B1"/>
    <w:pPr>
      <w:ind w:left="720" w:firstLine="539"/>
      <w:contextualSpacing/>
    </w:pPr>
    <w:rPr>
      <w:sz w:val="28"/>
      <w:szCs w:val="28"/>
      <w:lang w:eastAsia="en-US"/>
    </w:rPr>
  </w:style>
  <w:style w:type="paragraph" w:customStyle="1" w:styleId="311">
    <w:name w:val="Основной текст с отступом 31"/>
    <w:basedOn w:val="a0"/>
    <w:uiPriority w:val="99"/>
    <w:rsid w:val="00DE58B1"/>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DE58B1"/>
    <w:pPr>
      <w:ind w:left="720" w:firstLine="539"/>
      <w:contextualSpacing/>
    </w:pPr>
    <w:rPr>
      <w:sz w:val="28"/>
      <w:szCs w:val="28"/>
      <w:lang w:eastAsia="en-US"/>
    </w:rPr>
  </w:style>
  <w:style w:type="paragraph" w:customStyle="1" w:styleId="44">
    <w:name w:val="Обычный4"/>
    <w:uiPriority w:val="99"/>
    <w:rsid w:val="00DE58B1"/>
  </w:style>
  <w:style w:type="character" w:styleId="aff7">
    <w:name w:val="Strong"/>
    <w:basedOn w:val="a2"/>
    <w:uiPriority w:val="99"/>
    <w:qFormat/>
    <w:rsid w:val="00DE58B1"/>
    <w:rPr>
      <w:rFonts w:cs="Times New Roman"/>
      <w:b/>
    </w:rPr>
  </w:style>
  <w:style w:type="paragraph" w:styleId="38">
    <w:name w:val="Body Text Indent 3"/>
    <w:basedOn w:val="a0"/>
    <w:link w:val="39"/>
    <w:uiPriority w:val="99"/>
    <w:rsid w:val="00DE58B1"/>
    <w:pPr>
      <w:spacing w:after="120"/>
      <w:ind w:left="283" w:firstLine="539"/>
    </w:pPr>
    <w:rPr>
      <w:sz w:val="16"/>
      <w:szCs w:val="20"/>
      <w:lang w:eastAsia="en-US"/>
    </w:rPr>
  </w:style>
  <w:style w:type="character" w:customStyle="1" w:styleId="39">
    <w:name w:val="Основной текст с отступом 3 Знак"/>
    <w:basedOn w:val="a2"/>
    <w:link w:val="38"/>
    <w:uiPriority w:val="99"/>
    <w:locked/>
    <w:rsid w:val="00DE58B1"/>
    <w:rPr>
      <w:rFonts w:eastAsia="Times New Roman" w:cs="Times New Roman"/>
      <w:sz w:val="16"/>
      <w:lang w:eastAsia="en-US"/>
    </w:rPr>
  </w:style>
  <w:style w:type="character" w:customStyle="1" w:styleId="PlainTextChar">
    <w:name w:val="Plain Text Char"/>
    <w:aliases w:val="Знак1 Char"/>
    <w:uiPriority w:val="99"/>
    <w:locked/>
    <w:rsid w:val="00DE58B1"/>
    <w:rPr>
      <w:rFonts w:ascii="Cambria" w:hAnsi="Cambria"/>
      <w:sz w:val="24"/>
      <w:lang w:eastAsia="en-US"/>
    </w:rPr>
  </w:style>
  <w:style w:type="paragraph" w:styleId="aff8">
    <w:name w:val="Plain Text"/>
    <w:aliases w:val="Знак1"/>
    <w:basedOn w:val="a0"/>
    <w:link w:val="aff9"/>
    <w:uiPriority w:val="99"/>
    <w:rsid w:val="00DE58B1"/>
    <w:rPr>
      <w:rFonts w:ascii="Courier New" w:hAnsi="Courier New"/>
      <w:sz w:val="20"/>
      <w:szCs w:val="20"/>
    </w:rPr>
  </w:style>
  <w:style w:type="character" w:customStyle="1" w:styleId="aff9">
    <w:name w:val="Текст Знак"/>
    <w:aliases w:val="Знак1 Знак"/>
    <w:basedOn w:val="a2"/>
    <w:link w:val="aff8"/>
    <w:uiPriority w:val="99"/>
    <w:semiHidden/>
    <w:locked/>
    <w:rsid w:val="00D70CE1"/>
    <w:rPr>
      <w:rFonts w:ascii="Courier New" w:hAnsi="Courier New" w:cs="Times New Roman"/>
    </w:rPr>
  </w:style>
  <w:style w:type="character" w:customStyle="1" w:styleId="19">
    <w:name w:val="Текст Знак1"/>
    <w:uiPriority w:val="99"/>
    <w:rsid w:val="00DE58B1"/>
    <w:rPr>
      <w:rFonts w:ascii="Courier New" w:hAnsi="Courier New"/>
    </w:rPr>
  </w:style>
  <w:style w:type="paragraph" w:customStyle="1" w:styleId="60">
    <w:name w:val="Абзац списка6"/>
    <w:basedOn w:val="a0"/>
    <w:uiPriority w:val="99"/>
    <w:rsid w:val="00DE58B1"/>
    <w:pPr>
      <w:ind w:left="720" w:firstLine="539"/>
      <w:contextualSpacing/>
    </w:pPr>
    <w:rPr>
      <w:sz w:val="28"/>
      <w:szCs w:val="28"/>
      <w:lang w:eastAsia="en-US"/>
    </w:rPr>
  </w:style>
  <w:style w:type="paragraph" w:customStyle="1" w:styleId="msonormalbullet2gif">
    <w:name w:val="msonormalbullet2.gif"/>
    <w:basedOn w:val="a0"/>
    <w:uiPriority w:val="99"/>
    <w:rsid w:val="00524B44"/>
    <w:pPr>
      <w:spacing w:before="100" w:beforeAutospacing="1" w:after="100" w:afterAutospacing="1"/>
    </w:pPr>
  </w:style>
  <w:style w:type="paragraph" w:customStyle="1" w:styleId="1a">
    <w:name w:val="Обычный1"/>
    <w:uiPriority w:val="99"/>
    <w:rsid w:val="00411B94"/>
    <w:rPr>
      <w:rFonts w:ascii="Lucida Grande" w:hAnsi="Lucida Grande"/>
      <w:color w:val="000000"/>
      <w:sz w:val="28"/>
    </w:rPr>
  </w:style>
  <w:style w:type="paragraph" w:customStyle="1" w:styleId="u">
    <w:name w:val="u"/>
    <w:basedOn w:val="a0"/>
    <w:uiPriority w:val="99"/>
    <w:rsid w:val="00411B94"/>
    <w:pPr>
      <w:ind w:firstLine="284"/>
    </w:pPr>
    <w:rPr>
      <w:color w:val="000000"/>
    </w:rPr>
  </w:style>
  <w:style w:type="paragraph" w:customStyle="1" w:styleId="affa">
    <w:name w:val="Заголовок статьи"/>
    <w:basedOn w:val="a0"/>
    <w:next w:val="a0"/>
    <w:uiPriority w:val="99"/>
    <w:rsid w:val="00411B94"/>
    <w:pPr>
      <w:widowControl w:val="0"/>
      <w:autoSpaceDE w:val="0"/>
      <w:autoSpaceDN w:val="0"/>
      <w:adjustRightInd w:val="0"/>
      <w:ind w:left="1612" w:hanging="892"/>
    </w:pPr>
    <w:rPr>
      <w:rFonts w:ascii="Arial" w:hAnsi="Arial"/>
      <w:sz w:val="20"/>
      <w:szCs w:val="20"/>
    </w:rPr>
  </w:style>
  <w:style w:type="paragraph" w:styleId="affb">
    <w:name w:val="List Paragraph"/>
    <w:basedOn w:val="a0"/>
    <w:uiPriority w:val="34"/>
    <w:qFormat/>
    <w:rsid w:val="00411B94"/>
    <w:pPr>
      <w:spacing w:after="200" w:line="276" w:lineRule="auto"/>
      <w:ind w:left="720"/>
      <w:contextualSpacing/>
    </w:pPr>
    <w:rPr>
      <w:rFonts w:ascii="Calibri" w:hAnsi="Calibri"/>
      <w:sz w:val="22"/>
      <w:szCs w:val="22"/>
      <w:lang w:eastAsia="en-US"/>
    </w:rPr>
  </w:style>
  <w:style w:type="paragraph" w:customStyle="1" w:styleId="1b">
    <w:name w:val="Основной текст с отступом1"/>
    <w:uiPriority w:val="99"/>
    <w:rsid w:val="00411B94"/>
    <w:pPr>
      <w:spacing w:after="120"/>
      <w:ind w:left="283"/>
    </w:pPr>
    <w:rPr>
      <w:rFonts w:ascii="Lucida Grande" w:hAnsi="Lucida Grande"/>
      <w:color w:val="000000"/>
      <w:sz w:val="24"/>
    </w:rPr>
  </w:style>
  <w:style w:type="paragraph" w:styleId="affc">
    <w:name w:val="No Spacing"/>
    <w:uiPriority w:val="1"/>
    <w:qFormat/>
    <w:rsid w:val="00DF340B"/>
    <w:rPr>
      <w:rFonts w:ascii="Cambria" w:hAnsi="Cambria"/>
      <w:sz w:val="22"/>
      <w:szCs w:val="22"/>
      <w:lang w:val="en-US" w:eastAsia="en-US"/>
    </w:rPr>
  </w:style>
  <w:style w:type="character" w:styleId="affd">
    <w:name w:val="line number"/>
    <w:basedOn w:val="a2"/>
    <w:uiPriority w:val="99"/>
    <w:semiHidden/>
    <w:unhideWhenUsed/>
    <w:rsid w:val="002C0722"/>
    <w:rPr>
      <w:rFonts w:cs="Times New Roman"/>
    </w:rPr>
  </w:style>
  <w:style w:type="character" w:customStyle="1" w:styleId="45">
    <w:name w:val="Основной текст (4)_"/>
    <w:basedOn w:val="a2"/>
    <w:link w:val="46"/>
    <w:rsid w:val="00520A67"/>
    <w:rPr>
      <w:i/>
      <w:iCs/>
      <w:sz w:val="26"/>
      <w:szCs w:val="26"/>
      <w:shd w:val="clear" w:color="auto" w:fill="FFFFFF"/>
    </w:rPr>
  </w:style>
  <w:style w:type="paragraph" w:customStyle="1" w:styleId="46">
    <w:name w:val="Основной текст (4)"/>
    <w:basedOn w:val="a0"/>
    <w:link w:val="45"/>
    <w:rsid w:val="00520A67"/>
    <w:pPr>
      <w:widowControl w:val="0"/>
      <w:shd w:val="clear" w:color="auto" w:fill="FFFFFF"/>
      <w:spacing w:before="140" w:line="331" w:lineRule="exact"/>
      <w:ind w:firstLine="700"/>
    </w:pPr>
    <w:rPr>
      <w:i/>
      <w:iCs/>
      <w:sz w:val="26"/>
      <w:szCs w:val="26"/>
    </w:rPr>
  </w:style>
  <w:style w:type="paragraph" w:customStyle="1" w:styleId="s1">
    <w:name w:val="s_1"/>
    <w:basedOn w:val="a0"/>
    <w:rsid w:val="004C42E4"/>
    <w:pPr>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63554">
      <w:bodyDiv w:val="1"/>
      <w:marLeft w:val="0"/>
      <w:marRight w:val="0"/>
      <w:marTop w:val="0"/>
      <w:marBottom w:val="0"/>
      <w:divBdr>
        <w:top w:val="none" w:sz="0" w:space="0" w:color="auto"/>
        <w:left w:val="none" w:sz="0" w:space="0" w:color="auto"/>
        <w:bottom w:val="none" w:sz="0" w:space="0" w:color="auto"/>
        <w:right w:val="none" w:sz="0" w:space="0" w:color="auto"/>
      </w:divBdr>
    </w:div>
    <w:div w:id="483590511">
      <w:bodyDiv w:val="1"/>
      <w:marLeft w:val="0"/>
      <w:marRight w:val="0"/>
      <w:marTop w:val="0"/>
      <w:marBottom w:val="0"/>
      <w:divBdr>
        <w:top w:val="none" w:sz="0" w:space="0" w:color="auto"/>
        <w:left w:val="none" w:sz="0" w:space="0" w:color="auto"/>
        <w:bottom w:val="none" w:sz="0" w:space="0" w:color="auto"/>
        <w:right w:val="none" w:sz="0" w:space="0" w:color="auto"/>
      </w:divBdr>
    </w:div>
    <w:div w:id="492378619">
      <w:bodyDiv w:val="1"/>
      <w:marLeft w:val="0"/>
      <w:marRight w:val="0"/>
      <w:marTop w:val="0"/>
      <w:marBottom w:val="0"/>
      <w:divBdr>
        <w:top w:val="none" w:sz="0" w:space="0" w:color="auto"/>
        <w:left w:val="none" w:sz="0" w:space="0" w:color="auto"/>
        <w:bottom w:val="none" w:sz="0" w:space="0" w:color="auto"/>
        <w:right w:val="none" w:sz="0" w:space="0" w:color="auto"/>
      </w:divBdr>
    </w:div>
    <w:div w:id="1084450949">
      <w:bodyDiv w:val="1"/>
      <w:marLeft w:val="0"/>
      <w:marRight w:val="0"/>
      <w:marTop w:val="0"/>
      <w:marBottom w:val="0"/>
      <w:divBdr>
        <w:top w:val="none" w:sz="0" w:space="0" w:color="auto"/>
        <w:left w:val="none" w:sz="0" w:space="0" w:color="auto"/>
        <w:bottom w:val="none" w:sz="0" w:space="0" w:color="auto"/>
        <w:right w:val="none" w:sz="0" w:space="0" w:color="auto"/>
      </w:divBdr>
    </w:div>
    <w:div w:id="1234198600">
      <w:marLeft w:val="0"/>
      <w:marRight w:val="0"/>
      <w:marTop w:val="0"/>
      <w:marBottom w:val="0"/>
      <w:divBdr>
        <w:top w:val="none" w:sz="0" w:space="0" w:color="auto"/>
        <w:left w:val="none" w:sz="0" w:space="0" w:color="auto"/>
        <w:bottom w:val="none" w:sz="0" w:space="0" w:color="auto"/>
        <w:right w:val="none" w:sz="0" w:space="0" w:color="auto"/>
      </w:divBdr>
    </w:div>
    <w:div w:id="1234198601">
      <w:marLeft w:val="0"/>
      <w:marRight w:val="0"/>
      <w:marTop w:val="0"/>
      <w:marBottom w:val="0"/>
      <w:divBdr>
        <w:top w:val="none" w:sz="0" w:space="0" w:color="auto"/>
        <w:left w:val="none" w:sz="0" w:space="0" w:color="auto"/>
        <w:bottom w:val="none" w:sz="0" w:space="0" w:color="auto"/>
        <w:right w:val="none" w:sz="0" w:space="0" w:color="auto"/>
      </w:divBdr>
    </w:div>
    <w:div w:id="1234198602">
      <w:marLeft w:val="0"/>
      <w:marRight w:val="0"/>
      <w:marTop w:val="0"/>
      <w:marBottom w:val="0"/>
      <w:divBdr>
        <w:top w:val="none" w:sz="0" w:space="0" w:color="auto"/>
        <w:left w:val="none" w:sz="0" w:space="0" w:color="auto"/>
        <w:bottom w:val="none" w:sz="0" w:space="0" w:color="auto"/>
        <w:right w:val="none" w:sz="0" w:space="0" w:color="auto"/>
      </w:divBdr>
    </w:div>
    <w:div w:id="1234198603">
      <w:marLeft w:val="0"/>
      <w:marRight w:val="0"/>
      <w:marTop w:val="0"/>
      <w:marBottom w:val="0"/>
      <w:divBdr>
        <w:top w:val="none" w:sz="0" w:space="0" w:color="auto"/>
        <w:left w:val="none" w:sz="0" w:space="0" w:color="auto"/>
        <w:bottom w:val="none" w:sz="0" w:space="0" w:color="auto"/>
        <w:right w:val="none" w:sz="0" w:space="0" w:color="auto"/>
      </w:divBdr>
    </w:div>
    <w:div w:id="1234198604">
      <w:marLeft w:val="0"/>
      <w:marRight w:val="0"/>
      <w:marTop w:val="0"/>
      <w:marBottom w:val="0"/>
      <w:divBdr>
        <w:top w:val="none" w:sz="0" w:space="0" w:color="auto"/>
        <w:left w:val="none" w:sz="0" w:space="0" w:color="auto"/>
        <w:bottom w:val="none" w:sz="0" w:space="0" w:color="auto"/>
        <w:right w:val="none" w:sz="0" w:space="0" w:color="auto"/>
      </w:divBdr>
    </w:div>
    <w:div w:id="1234198605">
      <w:marLeft w:val="0"/>
      <w:marRight w:val="0"/>
      <w:marTop w:val="0"/>
      <w:marBottom w:val="0"/>
      <w:divBdr>
        <w:top w:val="none" w:sz="0" w:space="0" w:color="auto"/>
        <w:left w:val="none" w:sz="0" w:space="0" w:color="auto"/>
        <w:bottom w:val="none" w:sz="0" w:space="0" w:color="auto"/>
        <w:right w:val="none" w:sz="0" w:space="0" w:color="auto"/>
      </w:divBdr>
    </w:div>
    <w:div w:id="1234198606">
      <w:marLeft w:val="0"/>
      <w:marRight w:val="0"/>
      <w:marTop w:val="0"/>
      <w:marBottom w:val="0"/>
      <w:divBdr>
        <w:top w:val="none" w:sz="0" w:space="0" w:color="auto"/>
        <w:left w:val="none" w:sz="0" w:space="0" w:color="auto"/>
        <w:bottom w:val="none" w:sz="0" w:space="0" w:color="auto"/>
        <w:right w:val="none" w:sz="0" w:space="0" w:color="auto"/>
      </w:divBdr>
    </w:div>
    <w:div w:id="1234198607">
      <w:marLeft w:val="0"/>
      <w:marRight w:val="0"/>
      <w:marTop w:val="0"/>
      <w:marBottom w:val="0"/>
      <w:divBdr>
        <w:top w:val="none" w:sz="0" w:space="0" w:color="auto"/>
        <w:left w:val="none" w:sz="0" w:space="0" w:color="auto"/>
        <w:bottom w:val="none" w:sz="0" w:space="0" w:color="auto"/>
        <w:right w:val="none" w:sz="0" w:space="0" w:color="auto"/>
      </w:divBdr>
    </w:div>
    <w:div w:id="1234198608">
      <w:marLeft w:val="0"/>
      <w:marRight w:val="0"/>
      <w:marTop w:val="0"/>
      <w:marBottom w:val="0"/>
      <w:divBdr>
        <w:top w:val="none" w:sz="0" w:space="0" w:color="auto"/>
        <w:left w:val="none" w:sz="0" w:space="0" w:color="auto"/>
        <w:bottom w:val="none" w:sz="0" w:space="0" w:color="auto"/>
        <w:right w:val="none" w:sz="0" w:space="0" w:color="auto"/>
      </w:divBdr>
    </w:div>
    <w:div w:id="1234198609">
      <w:marLeft w:val="0"/>
      <w:marRight w:val="0"/>
      <w:marTop w:val="0"/>
      <w:marBottom w:val="0"/>
      <w:divBdr>
        <w:top w:val="none" w:sz="0" w:space="0" w:color="auto"/>
        <w:left w:val="none" w:sz="0" w:space="0" w:color="auto"/>
        <w:bottom w:val="none" w:sz="0" w:space="0" w:color="auto"/>
        <w:right w:val="none" w:sz="0" w:space="0" w:color="auto"/>
      </w:divBdr>
    </w:div>
    <w:div w:id="1234198610">
      <w:marLeft w:val="0"/>
      <w:marRight w:val="0"/>
      <w:marTop w:val="0"/>
      <w:marBottom w:val="0"/>
      <w:divBdr>
        <w:top w:val="none" w:sz="0" w:space="0" w:color="auto"/>
        <w:left w:val="none" w:sz="0" w:space="0" w:color="auto"/>
        <w:bottom w:val="none" w:sz="0" w:space="0" w:color="auto"/>
        <w:right w:val="none" w:sz="0" w:space="0" w:color="auto"/>
      </w:divBdr>
    </w:div>
    <w:div w:id="1234198611">
      <w:marLeft w:val="0"/>
      <w:marRight w:val="0"/>
      <w:marTop w:val="0"/>
      <w:marBottom w:val="0"/>
      <w:divBdr>
        <w:top w:val="none" w:sz="0" w:space="0" w:color="auto"/>
        <w:left w:val="none" w:sz="0" w:space="0" w:color="auto"/>
        <w:bottom w:val="none" w:sz="0" w:space="0" w:color="auto"/>
        <w:right w:val="none" w:sz="0" w:space="0" w:color="auto"/>
      </w:divBdr>
    </w:div>
    <w:div w:id="1234198612">
      <w:marLeft w:val="0"/>
      <w:marRight w:val="0"/>
      <w:marTop w:val="0"/>
      <w:marBottom w:val="0"/>
      <w:divBdr>
        <w:top w:val="none" w:sz="0" w:space="0" w:color="auto"/>
        <w:left w:val="none" w:sz="0" w:space="0" w:color="auto"/>
        <w:bottom w:val="none" w:sz="0" w:space="0" w:color="auto"/>
        <w:right w:val="none" w:sz="0" w:space="0" w:color="auto"/>
      </w:divBdr>
    </w:div>
    <w:div w:id="1234198613">
      <w:marLeft w:val="0"/>
      <w:marRight w:val="0"/>
      <w:marTop w:val="0"/>
      <w:marBottom w:val="0"/>
      <w:divBdr>
        <w:top w:val="none" w:sz="0" w:space="0" w:color="auto"/>
        <w:left w:val="none" w:sz="0" w:space="0" w:color="auto"/>
        <w:bottom w:val="none" w:sz="0" w:space="0" w:color="auto"/>
        <w:right w:val="none" w:sz="0" w:space="0" w:color="auto"/>
      </w:divBdr>
    </w:div>
    <w:div w:id="1234198614">
      <w:marLeft w:val="0"/>
      <w:marRight w:val="0"/>
      <w:marTop w:val="0"/>
      <w:marBottom w:val="0"/>
      <w:divBdr>
        <w:top w:val="none" w:sz="0" w:space="0" w:color="auto"/>
        <w:left w:val="none" w:sz="0" w:space="0" w:color="auto"/>
        <w:bottom w:val="none" w:sz="0" w:space="0" w:color="auto"/>
        <w:right w:val="none" w:sz="0" w:space="0" w:color="auto"/>
      </w:divBdr>
    </w:div>
    <w:div w:id="1234198615">
      <w:marLeft w:val="0"/>
      <w:marRight w:val="0"/>
      <w:marTop w:val="0"/>
      <w:marBottom w:val="0"/>
      <w:divBdr>
        <w:top w:val="none" w:sz="0" w:space="0" w:color="auto"/>
        <w:left w:val="none" w:sz="0" w:space="0" w:color="auto"/>
        <w:bottom w:val="none" w:sz="0" w:space="0" w:color="auto"/>
        <w:right w:val="none" w:sz="0" w:space="0" w:color="auto"/>
      </w:divBdr>
    </w:div>
    <w:div w:id="1234198616">
      <w:marLeft w:val="0"/>
      <w:marRight w:val="0"/>
      <w:marTop w:val="0"/>
      <w:marBottom w:val="0"/>
      <w:divBdr>
        <w:top w:val="none" w:sz="0" w:space="0" w:color="auto"/>
        <w:left w:val="none" w:sz="0" w:space="0" w:color="auto"/>
        <w:bottom w:val="none" w:sz="0" w:space="0" w:color="auto"/>
        <w:right w:val="none" w:sz="0" w:space="0" w:color="auto"/>
      </w:divBdr>
    </w:div>
    <w:div w:id="1234198617">
      <w:marLeft w:val="0"/>
      <w:marRight w:val="0"/>
      <w:marTop w:val="0"/>
      <w:marBottom w:val="0"/>
      <w:divBdr>
        <w:top w:val="none" w:sz="0" w:space="0" w:color="auto"/>
        <w:left w:val="none" w:sz="0" w:space="0" w:color="auto"/>
        <w:bottom w:val="none" w:sz="0" w:space="0" w:color="auto"/>
        <w:right w:val="none" w:sz="0" w:space="0" w:color="auto"/>
      </w:divBdr>
    </w:div>
    <w:div w:id="1234198618">
      <w:marLeft w:val="0"/>
      <w:marRight w:val="0"/>
      <w:marTop w:val="0"/>
      <w:marBottom w:val="0"/>
      <w:divBdr>
        <w:top w:val="none" w:sz="0" w:space="0" w:color="auto"/>
        <w:left w:val="none" w:sz="0" w:space="0" w:color="auto"/>
        <w:bottom w:val="none" w:sz="0" w:space="0" w:color="auto"/>
        <w:right w:val="none" w:sz="0" w:space="0" w:color="auto"/>
      </w:divBdr>
    </w:div>
    <w:div w:id="1234198619">
      <w:marLeft w:val="0"/>
      <w:marRight w:val="0"/>
      <w:marTop w:val="0"/>
      <w:marBottom w:val="0"/>
      <w:divBdr>
        <w:top w:val="none" w:sz="0" w:space="0" w:color="auto"/>
        <w:left w:val="none" w:sz="0" w:space="0" w:color="auto"/>
        <w:bottom w:val="none" w:sz="0" w:space="0" w:color="auto"/>
        <w:right w:val="none" w:sz="0" w:space="0" w:color="auto"/>
      </w:divBdr>
    </w:div>
    <w:div w:id="1234198620">
      <w:marLeft w:val="0"/>
      <w:marRight w:val="0"/>
      <w:marTop w:val="0"/>
      <w:marBottom w:val="0"/>
      <w:divBdr>
        <w:top w:val="none" w:sz="0" w:space="0" w:color="auto"/>
        <w:left w:val="none" w:sz="0" w:space="0" w:color="auto"/>
        <w:bottom w:val="none" w:sz="0" w:space="0" w:color="auto"/>
        <w:right w:val="none" w:sz="0" w:space="0" w:color="auto"/>
      </w:divBdr>
    </w:div>
    <w:div w:id="1234198621">
      <w:marLeft w:val="0"/>
      <w:marRight w:val="0"/>
      <w:marTop w:val="0"/>
      <w:marBottom w:val="0"/>
      <w:divBdr>
        <w:top w:val="none" w:sz="0" w:space="0" w:color="auto"/>
        <w:left w:val="none" w:sz="0" w:space="0" w:color="auto"/>
        <w:bottom w:val="none" w:sz="0" w:space="0" w:color="auto"/>
        <w:right w:val="none" w:sz="0" w:space="0" w:color="auto"/>
      </w:divBdr>
    </w:div>
    <w:div w:id="1234198622">
      <w:marLeft w:val="0"/>
      <w:marRight w:val="0"/>
      <w:marTop w:val="0"/>
      <w:marBottom w:val="0"/>
      <w:divBdr>
        <w:top w:val="none" w:sz="0" w:space="0" w:color="auto"/>
        <w:left w:val="none" w:sz="0" w:space="0" w:color="auto"/>
        <w:bottom w:val="none" w:sz="0" w:space="0" w:color="auto"/>
        <w:right w:val="none" w:sz="0" w:space="0" w:color="auto"/>
      </w:divBdr>
    </w:div>
    <w:div w:id="1234198623">
      <w:marLeft w:val="424"/>
      <w:marRight w:val="0"/>
      <w:marTop w:val="71"/>
      <w:marBottom w:val="0"/>
      <w:divBdr>
        <w:top w:val="none" w:sz="0" w:space="0" w:color="auto"/>
        <w:left w:val="none" w:sz="0" w:space="0" w:color="auto"/>
        <w:bottom w:val="none" w:sz="0" w:space="0" w:color="auto"/>
        <w:right w:val="none" w:sz="0" w:space="0" w:color="auto"/>
      </w:divBdr>
    </w:div>
    <w:div w:id="1234198624">
      <w:marLeft w:val="0"/>
      <w:marRight w:val="0"/>
      <w:marTop w:val="0"/>
      <w:marBottom w:val="0"/>
      <w:divBdr>
        <w:top w:val="none" w:sz="0" w:space="0" w:color="auto"/>
        <w:left w:val="none" w:sz="0" w:space="0" w:color="auto"/>
        <w:bottom w:val="none" w:sz="0" w:space="0" w:color="auto"/>
        <w:right w:val="none" w:sz="0" w:space="0" w:color="auto"/>
      </w:divBdr>
    </w:div>
    <w:div w:id="1234198625">
      <w:marLeft w:val="0"/>
      <w:marRight w:val="0"/>
      <w:marTop w:val="0"/>
      <w:marBottom w:val="0"/>
      <w:divBdr>
        <w:top w:val="none" w:sz="0" w:space="0" w:color="auto"/>
        <w:left w:val="none" w:sz="0" w:space="0" w:color="auto"/>
        <w:bottom w:val="none" w:sz="0" w:space="0" w:color="auto"/>
        <w:right w:val="none" w:sz="0" w:space="0" w:color="auto"/>
      </w:divBdr>
    </w:div>
    <w:div w:id="1234198626">
      <w:marLeft w:val="0"/>
      <w:marRight w:val="0"/>
      <w:marTop w:val="0"/>
      <w:marBottom w:val="0"/>
      <w:divBdr>
        <w:top w:val="none" w:sz="0" w:space="0" w:color="auto"/>
        <w:left w:val="none" w:sz="0" w:space="0" w:color="auto"/>
        <w:bottom w:val="none" w:sz="0" w:space="0" w:color="auto"/>
        <w:right w:val="none" w:sz="0" w:space="0" w:color="auto"/>
      </w:divBdr>
    </w:div>
    <w:div w:id="1234198627">
      <w:marLeft w:val="0"/>
      <w:marRight w:val="0"/>
      <w:marTop w:val="0"/>
      <w:marBottom w:val="0"/>
      <w:divBdr>
        <w:top w:val="none" w:sz="0" w:space="0" w:color="auto"/>
        <w:left w:val="none" w:sz="0" w:space="0" w:color="auto"/>
        <w:bottom w:val="none" w:sz="0" w:space="0" w:color="auto"/>
        <w:right w:val="none" w:sz="0" w:space="0" w:color="auto"/>
      </w:divBdr>
    </w:div>
    <w:div w:id="1234198628">
      <w:marLeft w:val="0"/>
      <w:marRight w:val="0"/>
      <w:marTop w:val="0"/>
      <w:marBottom w:val="0"/>
      <w:divBdr>
        <w:top w:val="none" w:sz="0" w:space="0" w:color="auto"/>
        <w:left w:val="none" w:sz="0" w:space="0" w:color="auto"/>
        <w:bottom w:val="none" w:sz="0" w:space="0" w:color="auto"/>
        <w:right w:val="none" w:sz="0" w:space="0" w:color="auto"/>
      </w:divBdr>
    </w:div>
    <w:div w:id="1234198629">
      <w:marLeft w:val="0"/>
      <w:marRight w:val="0"/>
      <w:marTop w:val="0"/>
      <w:marBottom w:val="0"/>
      <w:divBdr>
        <w:top w:val="none" w:sz="0" w:space="0" w:color="auto"/>
        <w:left w:val="none" w:sz="0" w:space="0" w:color="auto"/>
        <w:bottom w:val="none" w:sz="0" w:space="0" w:color="auto"/>
        <w:right w:val="none" w:sz="0" w:space="0" w:color="auto"/>
      </w:divBdr>
    </w:div>
    <w:div w:id="1234198630">
      <w:marLeft w:val="0"/>
      <w:marRight w:val="0"/>
      <w:marTop w:val="0"/>
      <w:marBottom w:val="0"/>
      <w:divBdr>
        <w:top w:val="none" w:sz="0" w:space="0" w:color="auto"/>
        <w:left w:val="none" w:sz="0" w:space="0" w:color="auto"/>
        <w:bottom w:val="none" w:sz="0" w:space="0" w:color="auto"/>
        <w:right w:val="none" w:sz="0" w:space="0" w:color="auto"/>
      </w:divBdr>
    </w:div>
    <w:div w:id="1234198631">
      <w:marLeft w:val="0"/>
      <w:marRight w:val="0"/>
      <w:marTop w:val="0"/>
      <w:marBottom w:val="0"/>
      <w:divBdr>
        <w:top w:val="none" w:sz="0" w:space="0" w:color="auto"/>
        <w:left w:val="none" w:sz="0" w:space="0" w:color="auto"/>
        <w:bottom w:val="none" w:sz="0" w:space="0" w:color="auto"/>
        <w:right w:val="none" w:sz="0" w:space="0" w:color="auto"/>
      </w:divBdr>
    </w:div>
    <w:div w:id="1234198632">
      <w:marLeft w:val="0"/>
      <w:marRight w:val="0"/>
      <w:marTop w:val="0"/>
      <w:marBottom w:val="0"/>
      <w:divBdr>
        <w:top w:val="none" w:sz="0" w:space="0" w:color="auto"/>
        <w:left w:val="none" w:sz="0" w:space="0" w:color="auto"/>
        <w:bottom w:val="none" w:sz="0" w:space="0" w:color="auto"/>
        <w:right w:val="none" w:sz="0" w:space="0" w:color="auto"/>
      </w:divBdr>
    </w:div>
    <w:div w:id="1234198633">
      <w:marLeft w:val="0"/>
      <w:marRight w:val="0"/>
      <w:marTop w:val="0"/>
      <w:marBottom w:val="0"/>
      <w:divBdr>
        <w:top w:val="none" w:sz="0" w:space="0" w:color="auto"/>
        <w:left w:val="none" w:sz="0" w:space="0" w:color="auto"/>
        <w:bottom w:val="none" w:sz="0" w:space="0" w:color="auto"/>
        <w:right w:val="none" w:sz="0" w:space="0" w:color="auto"/>
      </w:divBdr>
    </w:div>
    <w:div w:id="1234198634">
      <w:marLeft w:val="0"/>
      <w:marRight w:val="0"/>
      <w:marTop w:val="0"/>
      <w:marBottom w:val="0"/>
      <w:divBdr>
        <w:top w:val="none" w:sz="0" w:space="0" w:color="auto"/>
        <w:left w:val="none" w:sz="0" w:space="0" w:color="auto"/>
        <w:bottom w:val="none" w:sz="0" w:space="0" w:color="auto"/>
        <w:right w:val="none" w:sz="0" w:space="0" w:color="auto"/>
      </w:divBdr>
    </w:div>
    <w:div w:id="1234198635">
      <w:marLeft w:val="0"/>
      <w:marRight w:val="0"/>
      <w:marTop w:val="0"/>
      <w:marBottom w:val="0"/>
      <w:divBdr>
        <w:top w:val="none" w:sz="0" w:space="0" w:color="auto"/>
        <w:left w:val="none" w:sz="0" w:space="0" w:color="auto"/>
        <w:bottom w:val="none" w:sz="0" w:space="0" w:color="auto"/>
        <w:right w:val="none" w:sz="0" w:space="0" w:color="auto"/>
      </w:divBdr>
    </w:div>
    <w:div w:id="1234198636">
      <w:marLeft w:val="0"/>
      <w:marRight w:val="0"/>
      <w:marTop w:val="0"/>
      <w:marBottom w:val="0"/>
      <w:divBdr>
        <w:top w:val="none" w:sz="0" w:space="0" w:color="auto"/>
        <w:left w:val="none" w:sz="0" w:space="0" w:color="auto"/>
        <w:bottom w:val="none" w:sz="0" w:space="0" w:color="auto"/>
        <w:right w:val="none" w:sz="0" w:space="0" w:color="auto"/>
      </w:divBdr>
    </w:div>
    <w:div w:id="1234198637">
      <w:marLeft w:val="0"/>
      <w:marRight w:val="0"/>
      <w:marTop w:val="0"/>
      <w:marBottom w:val="0"/>
      <w:divBdr>
        <w:top w:val="none" w:sz="0" w:space="0" w:color="auto"/>
        <w:left w:val="none" w:sz="0" w:space="0" w:color="auto"/>
        <w:bottom w:val="none" w:sz="0" w:space="0" w:color="auto"/>
        <w:right w:val="none" w:sz="0" w:space="0" w:color="auto"/>
      </w:divBdr>
    </w:div>
    <w:div w:id="1234198638">
      <w:marLeft w:val="0"/>
      <w:marRight w:val="0"/>
      <w:marTop w:val="0"/>
      <w:marBottom w:val="0"/>
      <w:divBdr>
        <w:top w:val="none" w:sz="0" w:space="0" w:color="auto"/>
        <w:left w:val="none" w:sz="0" w:space="0" w:color="auto"/>
        <w:bottom w:val="none" w:sz="0" w:space="0" w:color="auto"/>
        <w:right w:val="none" w:sz="0" w:space="0" w:color="auto"/>
      </w:divBdr>
    </w:div>
    <w:div w:id="1234198639">
      <w:marLeft w:val="0"/>
      <w:marRight w:val="0"/>
      <w:marTop w:val="0"/>
      <w:marBottom w:val="0"/>
      <w:divBdr>
        <w:top w:val="none" w:sz="0" w:space="0" w:color="auto"/>
        <w:left w:val="none" w:sz="0" w:space="0" w:color="auto"/>
        <w:bottom w:val="none" w:sz="0" w:space="0" w:color="auto"/>
        <w:right w:val="none" w:sz="0" w:space="0" w:color="auto"/>
      </w:divBdr>
    </w:div>
    <w:div w:id="1234198640">
      <w:marLeft w:val="0"/>
      <w:marRight w:val="0"/>
      <w:marTop w:val="0"/>
      <w:marBottom w:val="0"/>
      <w:divBdr>
        <w:top w:val="none" w:sz="0" w:space="0" w:color="auto"/>
        <w:left w:val="none" w:sz="0" w:space="0" w:color="auto"/>
        <w:bottom w:val="none" w:sz="0" w:space="0" w:color="auto"/>
        <w:right w:val="none" w:sz="0" w:space="0" w:color="auto"/>
      </w:divBdr>
    </w:div>
    <w:div w:id="1234198641">
      <w:marLeft w:val="0"/>
      <w:marRight w:val="0"/>
      <w:marTop w:val="0"/>
      <w:marBottom w:val="0"/>
      <w:divBdr>
        <w:top w:val="none" w:sz="0" w:space="0" w:color="auto"/>
        <w:left w:val="none" w:sz="0" w:space="0" w:color="auto"/>
        <w:bottom w:val="none" w:sz="0" w:space="0" w:color="auto"/>
        <w:right w:val="none" w:sz="0" w:space="0" w:color="auto"/>
      </w:divBdr>
    </w:div>
    <w:div w:id="1234198642">
      <w:marLeft w:val="0"/>
      <w:marRight w:val="0"/>
      <w:marTop w:val="0"/>
      <w:marBottom w:val="0"/>
      <w:divBdr>
        <w:top w:val="none" w:sz="0" w:space="0" w:color="auto"/>
        <w:left w:val="none" w:sz="0" w:space="0" w:color="auto"/>
        <w:bottom w:val="none" w:sz="0" w:space="0" w:color="auto"/>
        <w:right w:val="none" w:sz="0" w:space="0" w:color="auto"/>
      </w:divBdr>
    </w:div>
    <w:div w:id="1234198643">
      <w:marLeft w:val="0"/>
      <w:marRight w:val="0"/>
      <w:marTop w:val="0"/>
      <w:marBottom w:val="0"/>
      <w:divBdr>
        <w:top w:val="none" w:sz="0" w:space="0" w:color="auto"/>
        <w:left w:val="none" w:sz="0" w:space="0" w:color="auto"/>
        <w:bottom w:val="none" w:sz="0" w:space="0" w:color="auto"/>
        <w:right w:val="none" w:sz="0" w:space="0" w:color="auto"/>
      </w:divBdr>
    </w:div>
    <w:div w:id="1234198644">
      <w:marLeft w:val="0"/>
      <w:marRight w:val="0"/>
      <w:marTop w:val="0"/>
      <w:marBottom w:val="0"/>
      <w:divBdr>
        <w:top w:val="none" w:sz="0" w:space="0" w:color="auto"/>
        <w:left w:val="none" w:sz="0" w:space="0" w:color="auto"/>
        <w:bottom w:val="none" w:sz="0" w:space="0" w:color="auto"/>
        <w:right w:val="none" w:sz="0" w:space="0" w:color="auto"/>
      </w:divBdr>
    </w:div>
    <w:div w:id="1234198645">
      <w:marLeft w:val="0"/>
      <w:marRight w:val="0"/>
      <w:marTop w:val="0"/>
      <w:marBottom w:val="0"/>
      <w:divBdr>
        <w:top w:val="none" w:sz="0" w:space="0" w:color="auto"/>
        <w:left w:val="none" w:sz="0" w:space="0" w:color="auto"/>
        <w:bottom w:val="none" w:sz="0" w:space="0" w:color="auto"/>
        <w:right w:val="none" w:sz="0" w:space="0" w:color="auto"/>
      </w:divBdr>
    </w:div>
    <w:div w:id="1234198646">
      <w:marLeft w:val="0"/>
      <w:marRight w:val="0"/>
      <w:marTop w:val="0"/>
      <w:marBottom w:val="0"/>
      <w:divBdr>
        <w:top w:val="none" w:sz="0" w:space="0" w:color="auto"/>
        <w:left w:val="none" w:sz="0" w:space="0" w:color="auto"/>
        <w:bottom w:val="none" w:sz="0" w:space="0" w:color="auto"/>
        <w:right w:val="none" w:sz="0" w:space="0" w:color="auto"/>
      </w:divBdr>
    </w:div>
    <w:div w:id="1234198647">
      <w:marLeft w:val="0"/>
      <w:marRight w:val="0"/>
      <w:marTop w:val="0"/>
      <w:marBottom w:val="0"/>
      <w:divBdr>
        <w:top w:val="none" w:sz="0" w:space="0" w:color="auto"/>
        <w:left w:val="none" w:sz="0" w:space="0" w:color="auto"/>
        <w:bottom w:val="none" w:sz="0" w:space="0" w:color="auto"/>
        <w:right w:val="none" w:sz="0" w:space="0" w:color="auto"/>
      </w:divBdr>
    </w:div>
    <w:div w:id="1234198648">
      <w:marLeft w:val="0"/>
      <w:marRight w:val="0"/>
      <w:marTop w:val="0"/>
      <w:marBottom w:val="0"/>
      <w:divBdr>
        <w:top w:val="none" w:sz="0" w:space="0" w:color="auto"/>
        <w:left w:val="none" w:sz="0" w:space="0" w:color="auto"/>
        <w:bottom w:val="none" w:sz="0" w:space="0" w:color="auto"/>
        <w:right w:val="none" w:sz="0" w:space="0" w:color="auto"/>
      </w:divBdr>
    </w:div>
    <w:div w:id="1234198649">
      <w:marLeft w:val="0"/>
      <w:marRight w:val="0"/>
      <w:marTop w:val="0"/>
      <w:marBottom w:val="0"/>
      <w:divBdr>
        <w:top w:val="none" w:sz="0" w:space="0" w:color="auto"/>
        <w:left w:val="none" w:sz="0" w:space="0" w:color="auto"/>
        <w:bottom w:val="none" w:sz="0" w:space="0" w:color="auto"/>
        <w:right w:val="none" w:sz="0" w:space="0" w:color="auto"/>
      </w:divBdr>
    </w:div>
    <w:div w:id="1234198650">
      <w:marLeft w:val="0"/>
      <w:marRight w:val="0"/>
      <w:marTop w:val="0"/>
      <w:marBottom w:val="0"/>
      <w:divBdr>
        <w:top w:val="none" w:sz="0" w:space="0" w:color="auto"/>
        <w:left w:val="none" w:sz="0" w:space="0" w:color="auto"/>
        <w:bottom w:val="none" w:sz="0" w:space="0" w:color="auto"/>
        <w:right w:val="none" w:sz="0" w:space="0" w:color="auto"/>
      </w:divBdr>
    </w:div>
    <w:div w:id="1234198651">
      <w:marLeft w:val="0"/>
      <w:marRight w:val="0"/>
      <w:marTop w:val="0"/>
      <w:marBottom w:val="0"/>
      <w:divBdr>
        <w:top w:val="none" w:sz="0" w:space="0" w:color="auto"/>
        <w:left w:val="none" w:sz="0" w:space="0" w:color="auto"/>
        <w:bottom w:val="none" w:sz="0" w:space="0" w:color="auto"/>
        <w:right w:val="none" w:sz="0" w:space="0" w:color="auto"/>
      </w:divBdr>
    </w:div>
    <w:div w:id="1234198652">
      <w:marLeft w:val="0"/>
      <w:marRight w:val="0"/>
      <w:marTop w:val="0"/>
      <w:marBottom w:val="0"/>
      <w:divBdr>
        <w:top w:val="none" w:sz="0" w:space="0" w:color="auto"/>
        <w:left w:val="none" w:sz="0" w:space="0" w:color="auto"/>
        <w:bottom w:val="none" w:sz="0" w:space="0" w:color="auto"/>
        <w:right w:val="none" w:sz="0" w:space="0" w:color="auto"/>
      </w:divBdr>
    </w:div>
    <w:div w:id="1234198653">
      <w:marLeft w:val="0"/>
      <w:marRight w:val="0"/>
      <w:marTop w:val="0"/>
      <w:marBottom w:val="0"/>
      <w:divBdr>
        <w:top w:val="none" w:sz="0" w:space="0" w:color="auto"/>
        <w:left w:val="none" w:sz="0" w:space="0" w:color="auto"/>
        <w:bottom w:val="none" w:sz="0" w:space="0" w:color="auto"/>
        <w:right w:val="none" w:sz="0" w:space="0" w:color="auto"/>
      </w:divBdr>
    </w:div>
    <w:div w:id="1234198654">
      <w:marLeft w:val="0"/>
      <w:marRight w:val="0"/>
      <w:marTop w:val="0"/>
      <w:marBottom w:val="0"/>
      <w:divBdr>
        <w:top w:val="none" w:sz="0" w:space="0" w:color="auto"/>
        <w:left w:val="none" w:sz="0" w:space="0" w:color="auto"/>
        <w:bottom w:val="none" w:sz="0" w:space="0" w:color="auto"/>
        <w:right w:val="none" w:sz="0" w:space="0" w:color="auto"/>
      </w:divBdr>
    </w:div>
    <w:div w:id="1234198655">
      <w:marLeft w:val="0"/>
      <w:marRight w:val="0"/>
      <w:marTop w:val="0"/>
      <w:marBottom w:val="0"/>
      <w:divBdr>
        <w:top w:val="none" w:sz="0" w:space="0" w:color="auto"/>
        <w:left w:val="none" w:sz="0" w:space="0" w:color="auto"/>
        <w:bottom w:val="none" w:sz="0" w:space="0" w:color="auto"/>
        <w:right w:val="none" w:sz="0" w:space="0" w:color="auto"/>
      </w:divBdr>
    </w:div>
    <w:div w:id="1234198656">
      <w:marLeft w:val="0"/>
      <w:marRight w:val="0"/>
      <w:marTop w:val="0"/>
      <w:marBottom w:val="0"/>
      <w:divBdr>
        <w:top w:val="none" w:sz="0" w:space="0" w:color="auto"/>
        <w:left w:val="none" w:sz="0" w:space="0" w:color="auto"/>
        <w:bottom w:val="none" w:sz="0" w:space="0" w:color="auto"/>
        <w:right w:val="none" w:sz="0" w:space="0" w:color="auto"/>
      </w:divBdr>
    </w:div>
    <w:div w:id="1234198657">
      <w:marLeft w:val="0"/>
      <w:marRight w:val="0"/>
      <w:marTop w:val="0"/>
      <w:marBottom w:val="0"/>
      <w:divBdr>
        <w:top w:val="none" w:sz="0" w:space="0" w:color="auto"/>
        <w:left w:val="none" w:sz="0" w:space="0" w:color="auto"/>
        <w:bottom w:val="none" w:sz="0" w:space="0" w:color="auto"/>
        <w:right w:val="none" w:sz="0" w:space="0" w:color="auto"/>
      </w:divBdr>
    </w:div>
    <w:div w:id="1234198658">
      <w:marLeft w:val="0"/>
      <w:marRight w:val="0"/>
      <w:marTop w:val="0"/>
      <w:marBottom w:val="0"/>
      <w:divBdr>
        <w:top w:val="none" w:sz="0" w:space="0" w:color="auto"/>
        <w:left w:val="none" w:sz="0" w:space="0" w:color="auto"/>
        <w:bottom w:val="none" w:sz="0" w:space="0" w:color="auto"/>
        <w:right w:val="none" w:sz="0" w:space="0" w:color="auto"/>
      </w:divBdr>
    </w:div>
    <w:div w:id="1234198659">
      <w:marLeft w:val="0"/>
      <w:marRight w:val="0"/>
      <w:marTop w:val="0"/>
      <w:marBottom w:val="0"/>
      <w:divBdr>
        <w:top w:val="none" w:sz="0" w:space="0" w:color="auto"/>
        <w:left w:val="none" w:sz="0" w:space="0" w:color="auto"/>
        <w:bottom w:val="none" w:sz="0" w:space="0" w:color="auto"/>
        <w:right w:val="none" w:sz="0" w:space="0" w:color="auto"/>
      </w:divBdr>
    </w:div>
    <w:div w:id="1234198660">
      <w:marLeft w:val="0"/>
      <w:marRight w:val="0"/>
      <w:marTop w:val="0"/>
      <w:marBottom w:val="0"/>
      <w:divBdr>
        <w:top w:val="none" w:sz="0" w:space="0" w:color="auto"/>
        <w:left w:val="none" w:sz="0" w:space="0" w:color="auto"/>
        <w:bottom w:val="none" w:sz="0" w:space="0" w:color="auto"/>
        <w:right w:val="none" w:sz="0" w:space="0" w:color="auto"/>
      </w:divBdr>
    </w:div>
    <w:div w:id="1234198661">
      <w:marLeft w:val="0"/>
      <w:marRight w:val="0"/>
      <w:marTop w:val="0"/>
      <w:marBottom w:val="0"/>
      <w:divBdr>
        <w:top w:val="none" w:sz="0" w:space="0" w:color="auto"/>
        <w:left w:val="none" w:sz="0" w:space="0" w:color="auto"/>
        <w:bottom w:val="none" w:sz="0" w:space="0" w:color="auto"/>
        <w:right w:val="none" w:sz="0" w:space="0" w:color="auto"/>
      </w:divBdr>
    </w:div>
    <w:div w:id="1234198662">
      <w:marLeft w:val="0"/>
      <w:marRight w:val="0"/>
      <w:marTop w:val="0"/>
      <w:marBottom w:val="0"/>
      <w:divBdr>
        <w:top w:val="none" w:sz="0" w:space="0" w:color="auto"/>
        <w:left w:val="none" w:sz="0" w:space="0" w:color="auto"/>
        <w:bottom w:val="none" w:sz="0" w:space="0" w:color="auto"/>
        <w:right w:val="none" w:sz="0" w:space="0" w:color="auto"/>
      </w:divBdr>
    </w:div>
    <w:div w:id="1234198663">
      <w:marLeft w:val="0"/>
      <w:marRight w:val="0"/>
      <w:marTop w:val="0"/>
      <w:marBottom w:val="0"/>
      <w:divBdr>
        <w:top w:val="none" w:sz="0" w:space="0" w:color="auto"/>
        <w:left w:val="none" w:sz="0" w:space="0" w:color="auto"/>
        <w:bottom w:val="none" w:sz="0" w:space="0" w:color="auto"/>
        <w:right w:val="none" w:sz="0" w:space="0" w:color="auto"/>
      </w:divBdr>
    </w:div>
    <w:div w:id="1234198664">
      <w:marLeft w:val="0"/>
      <w:marRight w:val="0"/>
      <w:marTop w:val="0"/>
      <w:marBottom w:val="0"/>
      <w:divBdr>
        <w:top w:val="none" w:sz="0" w:space="0" w:color="auto"/>
        <w:left w:val="none" w:sz="0" w:space="0" w:color="auto"/>
        <w:bottom w:val="none" w:sz="0" w:space="0" w:color="auto"/>
        <w:right w:val="none" w:sz="0" w:space="0" w:color="auto"/>
      </w:divBdr>
    </w:div>
    <w:div w:id="1234198665">
      <w:marLeft w:val="0"/>
      <w:marRight w:val="0"/>
      <w:marTop w:val="0"/>
      <w:marBottom w:val="0"/>
      <w:divBdr>
        <w:top w:val="none" w:sz="0" w:space="0" w:color="auto"/>
        <w:left w:val="none" w:sz="0" w:space="0" w:color="auto"/>
        <w:bottom w:val="none" w:sz="0" w:space="0" w:color="auto"/>
        <w:right w:val="none" w:sz="0" w:space="0" w:color="auto"/>
      </w:divBdr>
    </w:div>
    <w:div w:id="1234198666">
      <w:marLeft w:val="0"/>
      <w:marRight w:val="0"/>
      <w:marTop w:val="0"/>
      <w:marBottom w:val="0"/>
      <w:divBdr>
        <w:top w:val="none" w:sz="0" w:space="0" w:color="auto"/>
        <w:left w:val="none" w:sz="0" w:space="0" w:color="auto"/>
        <w:bottom w:val="none" w:sz="0" w:space="0" w:color="auto"/>
        <w:right w:val="none" w:sz="0" w:space="0" w:color="auto"/>
      </w:divBdr>
    </w:div>
    <w:div w:id="1234198667">
      <w:marLeft w:val="0"/>
      <w:marRight w:val="0"/>
      <w:marTop w:val="0"/>
      <w:marBottom w:val="0"/>
      <w:divBdr>
        <w:top w:val="none" w:sz="0" w:space="0" w:color="auto"/>
        <w:left w:val="none" w:sz="0" w:space="0" w:color="auto"/>
        <w:bottom w:val="none" w:sz="0" w:space="0" w:color="auto"/>
        <w:right w:val="none" w:sz="0" w:space="0" w:color="auto"/>
      </w:divBdr>
    </w:div>
    <w:div w:id="1234198668">
      <w:marLeft w:val="0"/>
      <w:marRight w:val="0"/>
      <w:marTop w:val="0"/>
      <w:marBottom w:val="0"/>
      <w:divBdr>
        <w:top w:val="none" w:sz="0" w:space="0" w:color="auto"/>
        <w:left w:val="none" w:sz="0" w:space="0" w:color="auto"/>
        <w:bottom w:val="none" w:sz="0" w:space="0" w:color="auto"/>
        <w:right w:val="none" w:sz="0" w:space="0" w:color="auto"/>
      </w:divBdr>
    </w:div>
    <w:div w:id="1234198669">
      <w:marLeft w:val="0"/>
      <w:marRight w:val="0"/>
      <w:marTop w:val="0"/>
      <w:marBottom w:val="0"/>
      <w:divBdr>
        <w:top w:val="none" w:sz="0" w:space="0" w:color="auto"/>
        <w:left w:val="none" w:sz="0" w:space="0" w:color="auto"/>
        <w:bottom w:val="none" w:sz="0" w:space="0" w:color="auto"/>
        <w:right w:val="none" w:sz="0" w:space="0" w:color="auto"/>
      </w:divBdr>
    </w:div>
    <w:div w:id="1234198670">
      <w:marLeft w:val="0"/>
      <w:marRight w:val="0"/>
      <w:marTop w:val="0"/>
      <w:marBottom w:val="0"/>
      <w:divBdr>
        <w:top w:val="none" w:sz="0" w:space="0" w:color="auto"/>
        <w:left w:val="none" w:sz="0" w:space="0" w:color="auto"/>
        <w:bottom w:val="none" w:sz="0" w:space="0" w:color="auto"/>
        <w:right w:val="none" w:sz="0" w:space="0" w:color="auto"/>
      </w:divBdr>
    </w:div>
    <w:div w:id="1234198671">
      <w:marLeft w:val="0"/>
      <w:marRight w:val="0"/>
      <w:marTop w:val="0"/>
      <w:marBottom w:val="0"/>
      <w:divBdr>
        <w:top w:val="none" w:sz="0" w:space="0" w:color="auto"/>
        <w:left w:val="none" w:sz="0" w:space="0" w:color="auto"/>
        <w:bottom w:val="none" w:sz="0" w:space="0" w:color="auto"/>
        <w:right w:val="none" w:sz="0" w:space="0" w:color="auto"/>
      </w:divBdr>
    </w:div>
    <w:div w:id="1234198672">
      <w:marLeft w:val="0"/>
      <w:marRight w:val="0"/>
      <w:marTop w:val="0"/>
      <w:marBottom w:val="0"/>
      <w:divBdr>
        <w:top w:val="none" w:sz="0" w:space="0" w:color="auto"/>
        <w:left w:val="none" w:sz="0" w:space="0" w:color="auto"/>
        <w:bottom w:val="none" w:sz="0" w:space="0" w:color="auto"/>
        <w:right w:val="none" w:sz="0" w:space="0" w:color="auto"/>
      </w:divBdr>
    </w:div>
    <w:div w:id="1234198673">
      <w:marLeft w:val="0"/>
      <w:marRight w:val="0"/>
      <w:marTop w:val="0"/>
      <w:marBottom w:val="0"/>
      <w:divBdr>
        <w:top w:val="none" w:sz="0" w:space="0" w:color="auto"/>
        <w:left w:val="none" w:sz="0" w:space="0" w:color="auto"/>
        <w:bottom w:val="none" w:sz="0" w:space="0" w:color="auto"/>
        <w:right w:val="none" w:sz="0" w:space="0" w:color="auto"/>
      </w:divBdr>
    </w:div>
    <w:div w:id="1234198674">
      <w:marLeft w:val="0"/>
      <w:marRight w:val="0"/>
      <w:marTop w:val="0"/>
      <w:marBottom w:val="0"/>
      <w:divBdr>
        <w:top w:val="none" w:sz="0" w:space="0" w:color="auto"/>
        <w:left w:val="none" w:sz="0" w:space="0" w:color="auto"/>
        <w:bottom w:val="none" w:sz="0" w:space="0" w:color="auto"/>
        <w:right w:val="none" w:sz="0" w:space="0" w:color="auto"/>
      </w:divBdr>
    </w:div>
    <w:div w:id="1234198675">
      <w:marLeft w:val="0"/>
      <w:marRight w:val="0"/>
      <w:marTop w:val="0"/>
      <w:marBottom w:val="0"/>
      <w:divBdr>
        <w:top w:val="none" w:sz="0" w:space="0" w:color="auto"/>
        <w:left w:val="none" w:sz="0" w:space="0" w:color="auto"/>
        <w:bottom w:val="none" w:sz="0" w:space="0" w:color="auto"/>
        <w:right w:val="none" w:sz="0" w:space="0" w:color="auto"/>
      </w:divBdr>
    </w:div>
    <w:div w:id="1234198676">
      <w:marLeft w:val="0"/>
      <w:marRight w:val="0"/>
      <w:marTop w:val="0"/>
      <w:marBottom w:val="0"/>
      <w:divBdr>
        <w:top w:val="none" w:sz="0" w:space="0" w:color="auto"/>
        <w:left w:val="none" w:sz="0" w:space="0" w:color="auto"/>
        <w:bottom w:val="none" w:sz="0" w:space="0" w:color="auto"/>
        <w:right w:val="none" w:sz="0" w:space="0" w:color="auto"/>
      </w:divBdr>
    </w:div>
    <w:div w:id="1234198677">
      <w:marLeft w:val="0"/>
      <w:marRight w:val="0"/>
      <w:marTop w:val="0"/>
      <w:marBottom w:val="0"/>
      <w:divBdr>
        <w:top w:val="none" w:sz="0" w:space="0" w:color="auto"/>
        <w:left w:val="none" w:sz="0" w:space="0" w:color="auto"/>
        <w:bottom w:val="none" w:sz="0" w:space="0" w:color="auto"/>
        <w:right w:val="none" w:sz="0" w:space="0" w:color="auto"/>
      </w:divBdr>
    </w:div>
    <w:div w:id="1234198678">
      <w:marLeft w:val="0"/>
      <w:marRight w:val="0"/>
      <w:marTop w:val="0"/>
      <w:marBottom w:val="0"/>
      <w:divBdr>
        <w:top w:val="none" w:sz="0" w:space="0" w:color="auto"/>
        <w:left w:val="none" w:sz="0" w:space="0" w:color="auto"/>
        <w:bottom w:val="none" w:sz="0" w:space="0" w:color="auto"/>
        <w:right w:val="none" w:sz="0" w:space="0" w:color="auto"/>
      </w:divBdr>
    </w:div>
    <w:div w:id="1234198679">
      <w:marLeft w:val="0"/>
      <w:marRight w:val="0"/>
      <w:marTop w:val="0"/>
      <w:marBottom w:val="0"/>
      <w:divBdr>
        <w:top w:val="none" w:sz="0" w:space="0" w:color="auto"/>
        <w:left w:val="none" w:sz="0" w:space="0" w:color="auto"/>
        <w:bottom w:val="none" w:sz="0" w:space="0" w:color="auto"/>
        <w:right w:val="none" w:sz="0" w:space="0" w:color="auto"/>
      </w:divBdr>
    </w:div>
    <w:div w:id="1234198680">
      <w:marLeft w:val="0"/>
      <w:marRight w:val="0"/>
      <w:marTop w:val="0"/>
      <w:marBottom w:val="0"/>
      <w:divBdr>
        <w:top w:val="none" w:sz="0" w:space="0" w:color="auto"/>
        <w:left w:val="none" w:sz="0" w:space="0" w:color="auto"/>
        <w:bottom w:val="none" w:sz="0" w:space="0" w:color="auto"/>
        <w:right w:val="none" w:sz="0" w:space="0" w:color="auto"/>
      </w:divBdr>
    </w:div>
    <w:div w:id="1234198681">
      <w:marLeft w:val="0"/>
      <w:marRight w:val="0"/>
      <w:marTop w:val="0"/>
      <w:marBottom w:val="0"/>
      <w:divBdr>
        <w:top w:val="none" w:sz="0" w:space="0" w:color="auto"/>
        <w:left w:val="none" w:sz="0" w:space="0" w:color="auto"/>
        <w:bottom w:val="none" w:sz="0" w:space="0" w:color="auto"/>
        <w:right w:val="none" w:sz="0" w:space="0" w:color="auto"/>
      </w:divBdr>
    </w:div>
    <w:div w:id="1234198682">
      <w:marLeft w:val="0"/>
      <w:marRight w:val="0"/>
      <w:marTop w:val="0"/>
      <w:marBottom w:val="0"/>
      <w:divBdr>
        <w:top w:val="none" w:sz="0" w:space="0" w:color="auto"/>
        <w:left w:val="none" w:sz="0" w:space="0" w:color="auto"/>
        <w:bottom w:val="none" w:sz="0" w:space="0" w:color="auto"/>
        <w:right w:val="none" w:sz="0" w:space="0" w:color="auto"/>
      </w:divBdr>
    </w:div>
    <w:div w:id="1234198683">
      <w:marLeft w:val="0"/>
      <w:marRight w:val="0"/>
      <w:marTop w:val="0"/>
      <w:marBottom w:val="0"/>
      <w:divBdr>
        <w:top w:val="none" w:sz="0" w:space="0" w:color="auto"/>
        <w:left w:val="none" w:sz="0" w:space="0" w:color="auto"/>
        <w:bottom w:val="none" w:sz="0" w:space="0" w:color="auto"/>
        <w:right w:val="none" w:sz="0" w:space="0" w:color="auto"/>
      </w:divBdr>
    </w:div>
    <w:div w:id="1234198684">
      <w:marLeft w:val="0"/>
      <w:marRight w:val="0"/>
      <w:marTop w:val="0"/>
      <w:marBottom w:val="0"/>
      <w:divBdr>
        <w:top w:val="none" w:sz="0" w:space="0" w:color="auto"/>
        <w:left w:val="none" w:sz="0" w:space="0" w:color="auto"/>
        <w:bottom w:val="none" w:sz="0" w:space="0" w:color="auto"/>
        <w:right w:val="none" w:sz="0" w:space="0" w:color="auto"/>
      </w:divBdr>
    </w:div>
    <w:div w:id="1234198685">
      <w:marLeft w:val="0"/>
      <w:marRight w:val="0"/>
      <w:marTop w:val="0"/>
      <w:marBottom w:val="0"/>
      <w:divBdr>
        <w:top w:val="none" w:sz="0" w:space="0" w:color="auto"/>
        <w:left w:val="none" w:sz="0" w:space="0" w:color="auto"/>
        <w:bottom w:val="none" w:sz="0" w:space="0" w:color="auto"/>
        <w:right w:val="none" w:sz="0" w:space="0" w:color="auto"/>
      </w:divBdr>
    </w:div>
    <w:div w:id="1234198686">
      <w:marLeft w:val="0"/>
      <w:marRight w:val="0"/>
      <w:marTop w:val="0"/>
      <w:marBottom w:val="0"/>
      <w:divBdr>
        <w:top w:val="none" w:sz="0" w:space="0" w:color="auto"/>
        <w:left w:val="none" w:sz="0" w:space="0" w:color="auto"/>
        <w:bottom w:val="none" w:sz="0" w:space="0" w:color="auto"/>
        <w:right w:val="none" w:sz="0" w:space="0" w:color="auto"/>
      </w:divBdr>
    </w:div>
    <w:div w:id="1234198687">
      <w:marLeft w:val="0"/>
      <w:marRight w:val="0"/>
      <w:marTop w:val="0"/>
      <w:marBottom w:val="0"/>
      <w:divBdr>
        <w:top w:val="none" w:sz="0" w:space="0" w:color="auto"/>
        <w:left w:val="none" w:sz="0" w:space="0" w:color="auto"/>
        <w:bottom w:val="none" w:sz="0" w:space="0" w:color="auto"/>
        <w:right w:val="none" w:sz="0" w:space="0" w:color="auto"/>
      </w:divBdr>
    </w:div>
    <w:div w:id="1234198688">
      <w:marLeft w:val="0"/>
      <w:marRight w:val="0"/>
      <w:marTop w:val="0"/>
      <w:marBottom w:val="0"/>
      <w:divBdr>
        <w:top w:val="none" w:sz="0" w:space="0" w:color="auto"/>
        <w:left w:val="none" w:sz="0" w:space="0" w:color="auto"/>
        <w:bottom w:val="none" w:sz="0" w:space="0" w:color="auto"/>
        <w:right w:val="none" w:sz="0" w:space="0" w:color="auto"/>
      </w:divBdr>
    </w:div>
    <w:div w:id="1234198689">
      <w:marLeft w:val="0"/>
      <w:marRight w:val="0"/>
      <w:marTop w:val="0"/>
      <w:marBottom w:val="0"/>
      <w:divBdr>
        <w:top w:val="none" w:sz="0" w:space="0" w:color="auto"/>
        <w:left w:val="none" w:sz="0" w:space="0" w:color="auto"/>
        <w:bottom w:val="none" w:sz="0" w:space="0" w:color="auto"/>
        <w:right w:val="none" w:sz="0" w:space="0" w:color="auto"/>
      </w:divBdr>
    </w:div>
    <w:div w:id="1234198690">
      <w:marLeft w:val="0"/>
      <w:marRight w:val="0"/>
      <w:marTop w:val="0"/>
      <w:marBottom w:val="0"/>
      <w:divBdr>
        <w:top w:val="none" w:sz="0" w:space="0" w:color="auto"/>
        <w:left w:val="none" w:sz="0" w:space="0" w:color="auto"/>
        <w:bottom w:val="none" w:sz="0" w:space="0" w:color="auto"/>
        <w:right w:val="none" w:sz="0" w:space="0" w:color="auto"/>
      </w:divBdr>
    </w:div>
    <w:div w:id="1234198691">
      <w:marLeft w:val="0"/>
      <w:marRight w:val="0"/>
      <w:marTop w:val="0"/>
      <w:marBottom w:val="0"/>
      <w:divBdr>
        <w:top w:val="none" w:sz="0" w:space="0" w:color="auto"/>
        <w:left w:val="none" w:sz="0" w:space="0" w:color="auto"/>
        <w:bottom w:val="none" w:sz="0" w:space="0" w:color="auto"/>
        <w:right w:val="none" w:sz="0" w:space="0" w:color="auto"/>
      </w:divBdr>
    </w:div>
    <w:div w:id="1234198692">
      <w:marLeft w:val="0"/>
      <w:marRight w:val="0"/>
      <w:marTop w:val="0"/>
      <w:marBottom w:val="0"/>
      <w:divBdr>
        <w:top w:val="none" w:sz="0" w:space="0" w:color="auto"/>
        <w:left w:val="none" w:sz="0" w:space="0" w:color="auto"/>
        <w:bottom w:val="none" w:sz="0" w:space="0" w:color="auto"/>
        <w:right w:val="none" w:sz="0" w:space="0" w:color="auto"/>
      </w:divBdr>
    </w:div>
    <w:div w:id="1234198693">
      <w:marLeft w:val="0"/>
      <w:marRight w:val="0"/>
      <w:marTop w:val="0"/>
      <w:marBottom w:val="0"/>
      <w:divBdr>
        <w:top w:val="none" w:sz="0" w:space="0" w:color="auto"/>
        <w:left w:val="none" w:sz="0" w:space="0" w:color="auto"/>
        <w:bottom w:val="none" w:sz="0" w:space="0" w:color="auto"/>
        <w:right w:val="none" w:sz="0" w:space="0" w:color="auto"/>
      </w:divBdr>
    </w:div>
    <w:div w:id="1234198694">
      <w:marLeft w:val="0"/>
      <w:marRight w:val="0"/>
      <w:marTop w:val="0"/>
      <w:marBottom w:val="0"/>
      <w:divBdr>
        <w:top w:val="none" w:sz="0" w:space="0" w:color="auto"/>
        <w:left w:val="none" w:sz="0" w:space="0" w:color="auto"/>
        <w:bottom w:val="none" w:sz="0" w:space="0" w:color="auto"/>
        <w:right w:val="none" w:sz="0" w:space="0" w:color="auto"/>
      </w:divBdr>
    </w:div>
    <w:div w:id="1234198695">
      <w:marLeft w:val="0"/>
      <w:marRight w:val="0"/>
      <w:marTop w:val="0"/>
      <w:marBottom w:val="0"/>
      <w:divBdr>
        <w:top w:val="none" w:sz="0" w:space="0" w:color="auto"/>
        <w:left w:val="none" w:sz="0" w:space="0" w:color="auto"/>
        <w:bottom w:val="none" w:sz="0" w:space="0" w:color="auto"/>
        <w:right w:val="none" w:sz="0" w:space="0" w:color="auto"/>
      </w:divBdr>
    </w:div>
    <w:div w:id="1234198696">
      <w:marLeft w:val="0"/>
      <w:marRight w:val="0"/>
      <w:marTop w:val="0"/>
      <w:marBottom w:val="0"/>
      <w:divBdr>
        <w:top w:val="none" w:sz="0" w:space="0" w:color="auto"/>
        <w:left w:val="none" w:sz="0" w:space="0" w:color="auto"/>
        <w:bottom w:val="none" w:sz="0" w:space="0" w:color="auto"/>
        <w:right w:val="none" w:sz="0" w:space="0" w:color="auto"/>
      </w:divBdr>
    </w:div>
    <w:div w:id="1234198697">
      <w:marLeft w:val="0"/>
      <w:marRight w:val="0"/>
      <w:marTop w:val="0"/>
      <w:marBottom w:val="0"/>
      <w:divBdr>
        <w:top w:val="none" w:sz="0" w:space="0" w:color="auto"/>
        <w:left w:val="none" w:sz="0" w:space="0" w:color="auto"/>
        <w:bottom w:val="none" w:sz="0" w:space="0" w:color="auto"/>
        <w:right w:val="none" w:sz="0" w:space="0" w:color="auto"/>
      </w:divBdr>
    </w:div>
    <w:div w:id="1234198698">
      <w:marLeft w:val="0"/>
      <w:marRight w:val="0"/>
      <w:marTop w:val="0"/>
      <w:marBottom w:val="0"/>
      <w:divBdr>
        <w:top w:val="none" w:sz="0" w:space="0" w:color="auto"/>
        <w:left w:val="none" w:sz="0" w:space="0" w:color="auto"/>
        <w:bottom w:val="none" w:sz="0" w:space="0" w:color="auto"/>
        <w:right w:val="none" w:sz="0" w:space="0" w:color="auto"/>
      </w:divBdr>
    </w:div>
    <w:div w:id="1234198699">
      <w:marLeft w:val="0"/>
      <w:marRight w:val="0"/>
      <w:marTop w:val="0"/>
      <w:marBottom w:val="0"/>
      <w:divBdr>
        <w:top w:val="none" w:sz="0" w:space="0" w:color="auto"/>
        <w:left w:val="none" w:sz="0" w:space="0" w:color="auto"/>
        <w:bottom w:val="none" w:sz="0" w:space="0" w:color="auto"/>
        <w:right w:val="none" w:sz="0" w:space="0" w:color="auto"/>
      </w:divBdr>
    </w:div>
    <w:div w:id="1234198700">
      <w:marLeft w:val="0"/>
      <w:marRight w:val="0"/>
      <w:marTop w:val="0"/>
      <w:marBottom w:val="0"/>
      <w:divBdr>
        <w:top w:val="none" w:sz="0" w:space="0" w:color="auto"/>
        <w:left w:val="none" w:sz="0" w:space="0" w:color="auto"/>
        <w:bottom w:val="none" w:sz="0" w:space="0" w:color="auto"/>
        <w:right w:val="none" w:sz="0" w:space="0" w:color="auto"/>
      </w:divBdr>
    </w:div>
    <w:div w:id="1234198701">
      <w:marLeft w:val="0"/>
      <w:marRight w:val="0"/>
      <w:marTop w:val="0"/>
      <w:marBottom w:val="0"/>
      <w:divBdr>
        <w:top w:val="none" w:sz="0" w:space="0" w:color="auto"/>
        <w:left w:val="none" w:sz="0" w:space="0" w:color="auto"/>
        <w:bottom w:val="none" w:sz="0" w:space="0" w:color="auto"/>
        <w:right w:val="none" w:sz="0" w:space="0" w:color="auto"/>
      </w:divBdr>
    </w:div>
    <w:div w:id="1234198702">
      <w:marLeft w:val="0"/>
      <w:marRight w:val="0"/>
      <w:marTop w:val="0"/>
      <w:marBottom w:val="0"/>
      <w:divBdr>
        <w:top w:val="none" w:sz="0" w:space="0" w:color="auto"/>
        <w:left w:val="none" w:sz="0" w:space="0" w:color="auto"/>
        <w:bottom w:val="none" w:sz="0" w:space="0" w:color="auto"/>
        <w:right w:val="none" w:sz="0" w:space="0" w:color="auto"/>
      </w:divBdr>
    </w:div>
    <w:div w:id="1234198703">
      <w:marLeft w:val="0"/>
      <w:marRight w:val="0"/>
      <w:marTop w:val="0"/>
      <w:marBottom w:val="0"/>
      <w:divBdr>
        <w:top w:val="none" w:sz="0" w:space="0" w:color="auto"/>
        <w:left w:val="none" w:sz="0" w:space="0" w:color="auto"/>
        <w:bottom w:val="none" w:sz="0" w:space="0" w:color="auto"/>
        <w:right w:val="none" w:sz="0" w:space="0" w:color="auto"/>
      </w:divBdr>
    </w:div>
    <w:div w:id="1234198704">
      <w:marLeft w:val="0"/>
      <w:marRight w:val="0"/>
      <w:marTop w:val="0"/>
      <w:marBottom w:val="0"/>
      <w:divBdr>
        <w:top w:val="none" w:sz="0" w:space="0" w:color="auto"/>
        <w:left w:val="none" w:sz="0" w:space="0" w:color="auto"/>
        <w:bottom w:val="none" w:sz="0" w:space="0" w:color="auto"/>
        <w:right w:val="none" w:sz="0" w:space="0" w:color="auto"/>
      </w:divBdr>
    </w:div>
    <w:div w:id="1234198705">
      <w:marLeft w:val="0"/>
      <w:marRight w:val="0"/>
      <w:marTop w:val="0"/>
      <w:marBottom w:val="0"/>
      <w:divBdr>
        <w:top w:val="none" w:sz="0" w:space="0" w:color="auto"/>
        <w:left w:val="none" w:sz="0" w:space="0" w:color="auto"/>
        <w:bottom w:val="none" w:sz="0" w:space="0" w:color="auto"/>
        <w:right w:val="none" w:sz="0" w:space="0" w:color="auto"/>
      </w:divBdr>
    </w:div>
    <w:div w:id="1234198706">
      <w:marLeft w:val="0"/>
      <w:marRight w:val="0"/>
      <w:marTop w:val="0"/>
      <w:marBottom w:val="0"/>
      <w:divBdr>
        <w:top w:val="none" w:sz="0" w:space="0" w:color="auto"/>
        <w:left w:val="none" w:sz="0" w:space="0" w:color="auto"/>
        <w:bottom w:val="none" w:sz="0" w:space="0" w:color="auto"/>
        <w:right w:val="none" w:sz="0" w:space="0" w:color="auto"/>
      </w:divBdr>
    </w:div>
    <w:div w:id="1234198707">
      <w:marLeft w:val="0"/>
      <w:marRight w:val="0"/>
      <w:marTop w:val="0"/>
      <w:marBottom w:val="0"/>
      <w:divBdr>
        <w:top w:val="none" w:sz="0" w:space="0" w:color="auto"/>
        <w:left w:val="none" w:sz="0" w:space="0" w:color="auto"/>
        <w:bottom w:val="none" w:sz="0" w:space="0" w:color="auto"/>
        <w:right w:val="none" w:sz="0" w:space="0" w:color="auto"/>
      </w:divBdr>
    </w:div>
    <w:div w:id="1234198708">
      <w:marLeft w:val="0"/>
      <w:marRight w:val="0"/>
      <w:marTop w:val="0"/>
      <w:marBottom w:val="0"/>
      <w:divBdr>
        <w:top w:val="none" w:sz="0" w:space="0" w:color="auto"/>
        <w:left w:val="none" w:sz="0" w:space="0" w:color="auto"/>
        <w:bottom w:val="none" w:sz="0" w:space="0" w:color="auto"/>
        <w:right w:val="none" w:sz="0" w:space="0" w:color="auto"/>
      </w:divBdr>
    </w:div>
    <w:div w:id="1234198709">
      <w:marLeft w:val="0"/>
      <w:marRight w:val="0"/>
      <w:marTop w:val="0"/>
      <w:marBottom w:val="0"/>
      <w:divBdr>
        <w:top w:val="none" w:sz="0" w:space="0" w:color="auto"/>
        <w:left w:val="none" w:sz="0" w:space="0" w:color="auto"/>
        <w:bottom w:val="none" w:sz="0" w:space="0" w:color="auto"/>
        <w:right w:val="none" w:sz="0" w:space="0" w:color="auto"/>
      </w:divBdr>
    </w:div>
    <w:div w:id="1234198710">
      <w:marLeft w:val="0"/>
      <w:marRight w:val="0"/>
      <w:marTop w:val="0"/>
      <w:marBottom w:val="0"/>
      <w:divBdr>
        <w:top w:val="none" w:sz="0" w:space="0" w:color="auto"/>
        <w:left w:val="none" w:sz="0" w:space="0" w:color="auto"/>
        <w:bottom w:val="none" w:sz="0" w:space="0" w:color="auto"/>
        <w:right w:val="none" w:sz="0" w:space="0" w:color="auto"/>
      </w:divBdr>
    </w:div>
    <w:div w:id="1234198711">
      <w:marLeft w:val="0"/>
      <w:marRight w:val="0"/>
      <w:marTop w:val="0"/>
      <w:marBottom w:val="0"/>
      <w:divBdr>
        <w:top w:val="none" w:sz="0" w:space="0" w:color="auto"/>
        <w:left w:val="none" w:sz="0" w:space="0" w:color="auto"/>
        <w:bottom w:val="none" w:sz="0" w:space="0" w:color="auto"/>
        <w:right w:val="none" w:sz="0" w:space="0" w:color="auto"/>
      </w:divBdr>
    </w:div>
    <w:div w:id="1234198712">
      <w:marLeft w:val="0"/>
      <w:marRight w:val="0"/>
      <w:marTop w:val="0"/>
      <w:marBottom w:val="0"/>
      <w:divBdr>
        <w:top w:val="none" w:sz="0" w:space="0" w:color="auto"/>
        <w:left w:val="none" w:sz="0" w:space="0" w:color="auto"/>
        <w:bottom w:val="none" w:sz="0" w:space="0" w:color="auto"/>
        <w:right w:val="none" w:sz="0" w:space="0" w:color="auto"/>
      </w:divBdr>
    </w:div>
    <w:div w:id="1234198713">
      <w:marLeft w:val="0"/>
      <w:marRight w:val="0"/>
      <w:marTop w:val="0"/>
      <w:marBottom w:val="0"/>
      <w:divBdr>
        <w:top w:val="none" w:sz="0" w:space="0" w:color="auto"/>
        <w:left w:val="none" w:sz="0" w:space="0" w:color="auto"/>
        <w:bottom w:val="none" w:sz="0" w:space="0" w:color="auto"/>
        <w:right w:val="none" w:sz="0" w:space="0" w:color="auto"/>
      </w:divBdr>
    </w:div>
    <w:div w:id="1234198714">
      <w:marLeft w:val="0"/>
      <w:marRight w:val="0"/>
      <w:marTop w:val="0"/>
      <w:marBottom w:val="0"/>
      <w:divBdr>
        <w:top w:val="none" w:sz="0" w:space="0" w:color="auto"/>
        <w:left w:val="none" w:sz="0" w:space="0" w:color="auto"/>
        <w:bottom w:val="none" w:sz="0" w:space="0" w:color="auto"/>
        <w:right w:val="none" w:sz="0" w:space="0" w:color="auto"/>
      </w:divBdr>
    </w:div>
    <w:div w:id="1234198715">
      <w:marLeft w:val="0"/>
      <w:marRight w:val="0"/>
      <w:marTop w:val="0"/>
      <w:marBottom w:val="0"/>
      <w:divBdr>
        <w:top w:val="none" w:sz="0" w:space="0" w:color="auto"/>
        <w:left w:val="none" w:sz="0" w:space="0" w:color="auto"/>
        <w:bottom w:val="none" w:sz="0" w:space="0" w:color="auto"/>
        <w:right w:val="none" w:sz="0" w:space="0" w:color="auto"/>
      </w:divBdr>
    </w:div>
    <w:div w:id="1234198716">
      <w:marLeft w:val="0"/>
      <w:marRight w:val="0"/>
      <w:marTop w:val="0"/>
      <w:marBottom w:val="0"/>
      <w:divBdr>
        <w:top w:val="none" w:sz="0" w:space="0" w:color="auto"/>
        <w:left w:val="none" w:sz="0" w:space="0" w:color="auto"/>
        <w:bottom w:val="none" w:sz="0" w:space="0" w:color="auto"/>
        <w:right w:val="none" w:sz="0" w:space="0" w:color="auto"/>
      </w:divBdr>
    </w:div>
    <w:div w:id="1234198717">
      <w:marLeft w:val="0"/>
      <w:marRight w:val="0"/>
      <w:marTop w:val="0"/>
      <w:marBottom w:val="0"/>
      <w:divBdr>
        <w:top w:val="none" w:sz="0" w:space="0" w:color="auto"/>
        <w:left w:val="none" w:sz="0" w:space="0" w:color="auto"/>
        <w:bottom w:val="none" w:sz="0" w:space="0" w:color="auto"/>
        <w:right w:val="none" w:sz="0" w:space="0" w:color="auto"/>
      </w:divBdr>
    </w:div>
    <w:div w:id="1234198718">
      <w:marLeft w:val="0"/>
      <w:marRight w:val="0"/>
      <w:marTop w:val="0"/>
      <w:marBottom w:val="0"/>
      <w:divBdr>
        <w:top w:val="none" w:sz="0" w:space="0" w:color="auto"/>
        <w:left w:val="none" w:sz="0" w:space="0" w:color="auto"/>
        <w:bottom w:val="none" w:sz="0" w:space="0" w:color="auto"/>
        <w:right w:val="none" w:sz="0" w:space="0" w:color="auto"/>
      </w:divBdr>
    </w:div>
    <w:div w:id="1234198719">
      <w:marLeft w:val="0"/>
      <w:marRight w:val="0"/>
      <w:marTop w:val="0"/>
      <w:marBottom w:val="0"/>
      <w:divBdr>
        <w:top w:val="none" w:sz="0" w:space="0" w:color="auto"/>
        <w:left w:val="none" w:sz="0" w:space="0" w:color="auto"/>
        <w:bottom w:val="none" w:sz="0" w:space="0" w:color="auto"/>
        <w:right w:val="none" w:sz="0" w:space="0" w:color="auto"/>
      </w:divBdr>
    </w:div>
    <w:div w:id="1234198720">
      <w:marLeft w:val="0"/>
      <w:marRight w:val="0"/>
      <w:marTop w:val="0"/>
      <w:marBottom w:val="0"/>
      <w:divBdr>
        <w:top w:val="none" w:sz="0" w:space="0" w:color="auto"/>
        <w:left w:val="none" w:sz="0" w:space="0" w:color="auto"/>
        <w:bottom w:val="none" w:sz="0" w:space="0" w:color="auto"/>
        <w:right w:val="none" w:sz="0" w:space="0" w:color="auto"/>
      </w:divBdr>
    </w:div>
    <w:div w:id="1234198721">
      <w:marLeft w:val="0"/>
      <w:marRight w:val="0"/>
      <w:marTop w:val="0"/>
      <w:marBottom w:val="0"/>
      <w:divBdr>
        <w:top w:val="none" w:sz="0" w:space="0" w:color="auto"/>
        <w:left w:val="none" w:sz="0" w:space="0" w:color="auto"/>
        <w:bottom w:val="none" w:sz="0" w:space="0" w:color="auto"/>
        <w:right w:val="none" w:sz="0" w:space="0" w:color="auto"/>
      </w:divBdr>
    </w:div>
    <w:div w:id="1403017627">
      <w:bodyDiv w:val="1"/>
      <w:marLeft w:val="0"/>
      <w:marRight w:val="0"/>
      <w:marTop w:val="0"/>
      <w:marBottom w:val="0"/>
      <w:divBdr>
        <w:top w:val="none" w:sz="0" w:space="0" w:color="auto"/>
        <w:left w:val="none" w:sz="0" w:space="0" w:color="auto"/>
        <w:bottom w:val="none" w:sz="0" w:space="0" w:color="auto"/>
        <w:right w:val="none" w:sz="0" w:space="0" w:color="auto"/>
      </w:divBdr>
    </w:div>
    <w:div w:id="20570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E9CDEC-F503-4DEB-B0FF-CDEBBB41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Корнеев В</vt:lpstr>
    </vt:vector>
  </TitlesOfParts>
  <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Корнеев В</dc:title>
  <dc:creator>Корнеев</dc:creator>
  <cp:lastModifiedBy>admin</cp:lastModifiedBy>
  <cp:revision>7</cp:revision>
  <cp:lastPrinted>2017-04-24T09:52:00Z</cp:lastPrinted>
  <dcterms:created xsi:type="dcterms:W3CDTF">2022-07-19T07:34:00Z</dcterms:created>
  <dcterms:modified xsi:type="dcterms:W3CDTF">2022-07-19T12:37:00Z</dcterms:modified>
</cp:coreProperties>
</file>